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82" w:rsidRPr="00D23582" w:rsidRDefault="00D23582" w:rsidP="00D23582">
      <w:pPr>
        <w:jc w:val="center"/>
        <w:rPr>
          <w:rFonts w:ascii="Algerian" w:hAnsi="Algerian" w:cs="Arial"/>
          <w:b/>
          <w:color w:val="C00000"/>
          <w:sz w:val="72"/>
          <w:szCs w:val="24"/>
        </w:rPr>
      </w:pPr>
      <w:r w:rsidRPr="00D23582">
        <w:rPr>
          <w:rFonts w:ascii="Algerian" w:hAnsi="Algerian" w:cs="Arial"/>
          <w:b/>
          <w:color w:val="C00000"/>
          <w:sz w:val="72"/>
          <w:szCs w:val="24"/>
        </w:rPr>
        <w:t>Redhill primary school</w:t>
      </w:r>
    </w:p>
    <w:p w:rsidR="00D23582" w:rsidRPr="001F2BDF" w:rsidRDefault="00D23582" w:rsidP="00D23582">
      <w:pPr>
        <w:jc w:val="center"/>
        <w:rPr>
          <w:rFonts w:ascii="Algerian" w:hAnsi="Algerian" w:cs="Arial"/>
          <w:color w:val="C00000"/>
          <w:sz w:val="96"/>
          <w:szCs w:val="24"/>
        </w:rPr>
      </w:pPr>
      <w:r>
        <w:rPr>
          <w:rFonts w:ascii="Algerian" w:hAnsi="Algerian" w:cs="Arial"/>
          <w:noProof/>
          <w:color w:val="C00000"/>
          <w:sz w:val="96"/>
          <w:szCs w:val="24"/>
          <w:lang w:eastAsia="en-GB"/>
        </w:rPr>
        <w:drawing>
          <wp:inline distT="0" distB="0" distL="0" distR="0" wp14:anchorId="3B31D7E9" wp14:editId="0234DD77">
            <wp:extent cx="1409700" cy="1894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 Logo 2014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5695" cy="1902339"/>
                    </a:xfrm>
                    <a:prstGeom prst="rect">
                      <a:avLst/>
                    </a:prstGeom>
                  </pic:spPr>
                </pic:pic>
              </a:graphicData>
            </a:graphic>
          </wp:inline>
        </w:drawing>
      </w:r>
    </w:p>
    <w:p w:rsidR="00D23582" w:rsidRDefault="00D23582" w:rsidP="00D23582">
      <w:pPr>
        <w:rPr>
          <w:rFonts w:ascii="Arial" w:hAnsi="Arial" w:cs="Arial"/>
          <w:sz w:val="24"/>
          <w:szCs w:val="24"/>
        </w:rPr>
      </w:pPr>
    </w:p>
    <w:p w:rsidR="00D23582" w:rsidRDefault="00D23582" w:rsidP="00D23582">
      <w:pPr>
        <w:jc w:val="center"/>
        <w:rPr>
          <w:rFonts w:ascii="Arial" w:hAnsi="Arial" w:cs="Arial"/>
          <w:b/>
          <w:sz w:val="36"/>
          <w:szCs w:val="24"/>
          <w:u w:val="single"/>
        </w:rPr>
      </w:pPr>
      <w:r w:rsidRPr="001F2BDF">
        <w:rPr>
          <w:rFonts w:ascii="Arial" w:hAnsi="Arial" w:cs="Arial"/>
          <w:b/>
          <w:sz w:val="36"/>
          <w:szCs w:val="24"/>
          <w:u w:val="single"/>
        </w:rPr>
        <w:t>COVID-19</w:t>
      </w:r>
      <w:r w:rsidRPr="001F2BDF">
        <w:rPr>
          <w:rFonts w:ascii="Arial" w:hAnsi="Arial" w:cs="Arial"/>
          <w:sz w:val="36"/>
          <w:szCs w:val="24"/>
          <w:u w:val="single"/>
        </w:rPr>
        <w:t xml:space="preserve"> </w:t>
      </w:r>
      <w:r w:rsidRPr="001F2BDF">
        <w:rPr>
          <w:rFonts w:ascii="Arial" w:hAnsi="Arial" w:cs="Arial"/>
          <w:b/>
          <w:sz w:val="36"/>
          <w:szCs w:val="24"/>
          <w:u w:val="single"/>
        </w:rPr>
        <w:t xml:space="preserve">REDHILL SAFEGUARDING AND CHILD PROTECTION POLICY UPDATE </w:t>
      </w:r>
    </w:p>
    <w:p w:rsidR="00D23582" w:rsidRPr="001F2BDF" w:rsidRDefault="00D23582" w:rsidP="00D23582">
      <w:pPr>
        <w:jc w:val="center"/>
        <w:rPr>
          <w:rFonts w:ascii="Arial" w:hAnsi="Arial" w:cs="Arial"/>
          <w:b/>
          <w:sz w:val="36"/>
          <w:szCs w:val="24"/>
          <w:u w:val="single"/>
        </w:rPr>
      </w:pPr>
    </w:p>
    <w:p w:rsidR="00D23582" w:rsidRPr="001F2BDF" w:rsidRDefault="00D23582" w:rsidP="00D23582">
      <w:pPr>
        <w:jc w:val="center"/>
        <w:rPr>
          <w:rFonts w:ascii="Arial" w:hAnsi="Arial" w:cs="Arial"/>
          <w:b/>
          <w:sz w:val="36"/>
          <w:szCs w:val="24"/>
          <w:u w:val="single"/>
        </w:rPr>
      </w:pPr>
      <w:r w:rsidRPr="001F2BDF">
        <w:rPr>
          <w:rFonts w:ascii="Arial" w:hAnsi="Arial" w:cs="Arial"/>
          <w:b/>
          <w:sz w:val="36"/>
          <w:szCs w:val="24"/>
          <w:u w:val="single"/>
        </w:rPr>
        <w:t>(TO BE READ IN CONJUNCTION WITH REDHILL’s MAIN POLICY)</w:t>
      </w:r>
    </w:p>
    <w:p w:rsidR="003D5491" w:rsidRDefault="003D5491" w:rsidP="009133A2">
      <w:pPr>
        <w:rPr>
          <w:rFonts w:ascii="Arial" w:hAnsi="Arial" w:cs="Arial"/>
          <w:sz w:val="24"/>
          <w:szCs w:val="24"/>
        </w:rPr>
      </w:pPr>
    </w:p>
    <w:p w:rsidR="003D5491" w:rsidRDefault="003D5491" w:rsidP="009133A2">
      <w:pPr>
        <w:rPr>
          <w:rFonts w:ascii="Arial" w:hAnsi="Arial" w:cs="Arial"/>
          <w:sz w:val="24"/>
          <w:szCs w:val="24"/>
        </w:rPr>
      </w:pPr>
    </w:p>
    <w:p w:rsidR="003D5491" w:rsidRDefault="003D5491" w:rsidP="009133A2">
      <w:pPr>
        <w:rPr>
          <w:rFonts w:ascii="Arial" w:hAnsi="Arial" w:cs="Arial"/>
          <w:b/>
          <w:sz w:val="24"/>
          <w:szCs w:val="24"/>
        </w:rPr>
      </w:pPr>
      <w:r>
        <w:rPr>
          <w:rFonts w:ascii="Arial" w:hAnsi="Arial" w:cs="Arial"/>
          <w:sz w:val="24"/>
          <w:szCs w:val="24"/>
        </w:rPr>
        <w:t xml:space="preserve">COVID-19 </w:t>
      </w:r>
      <w:r w:rsidR="00D23582">
        <w:rPr>
          <w:rFonts w:ascii="Arial" w:hAnsi="Arial" w:cs="Arial"/>
          <w:b/>
          <w:color w:val="FF0000"/>
          <w:sz w:val="24"/>
          <w:szCs w:val="24"/>
        </w:rPr>
        <w:t>REDHILL</w:t>
      </w:r>
      <w:r>
        <w:rPr>
          <w:rFonts w:ascii="Arial" w:hAnsi="Arial" w:cs="Arial"/>
          <w:b/>
          <w:color w:val="FF0000"/>
          <w:sz w:val="24"/>
          <w:szCs w:val="24"/>
        </w:rPr>
        <w:t xml:space="preserve"> </w:t>
      </w:r>
      <w:r w:rsidRPr="003D5491">
        <w:rPr>
          <w:rFonts w:ascii="Arial" w:hAnsi="Arial" w:cs="Arial"/>
          <w:b/>
          <w:sz w:val="24"/>
          <w:szCs w:val="24"/>
        </w:rPr>
        <w:t>SAFEGUARDING</w:t>
      </w:r>
      <w:r>
        <w:rPr>
          <w:rFonts w:ascii="Arial" w:hAnsi="Arial" w:cs="Arial"/>
          <w:b/>
          <w:sz w:val="24"/>
          <w:szCs w:val="24"/>
        </w:rPr>
        <w:t xml:space="preserve"> AND CHILD PROTECTION POLICY UPDATE (TO BE READ </w:t>
      </w:r>
      <w:r w:rsidR="00E62951">
        <w:rPr>
          <w:rFonts w:ascii="Arial" w:hAnsi="Arial" w:cs="Arial"/>
          <w:b/>
          <w:sz w:val="24"/>
          <w:szCs w:val="24"/>
        </w:rPr>
        <w:t xml:space="preserve">IN CONJUNCTION </w:t>
      </w:r>
      <w:r w:rsidR="00C81814">
        <w:rPr>
          <w:rFonts w:ascii="Arial" w:hAnsi="Arial" w:cs="Arial"/>
          <w:b/>
          <w:sz w:val="24"/>
          <w:szCs w:val="24"/>
        </w:rPr>
        <w:t xml:space="preserve">WITH </w:t>
      </w:r>
      <w:r w:rsidR="00D23582">
        <w:rPr>
          <w:rFonts w:ascii="Arial" w:hAnsi="Arial" w:cs="Arial"/>
          <w:b/>
          <w:color w:val="FF0000"/>
          <w:sz w:val="24"/>
          <w:szCs w:val="24"/>
        </w:rPr>
        <w:t>REDHILL</w:t>
      </w:r>
      <w:r w:rsidR="00C81814">
        <w:rPr>
          <w:rFonts w:ascii="Arial" w:hAnsi="Arial" w:cs="Arial"/>
          <w:b/>
          <w:color w:val="FF0000"/>
          <w:sz w:val="24"/>
          <w:szCs w:val="24"/>
        </w:rPr>
        <w:t>’S</w:t>
      </w:r>
      <w:r>
        <w:rPr>
          <w:rFonts w:ascii="Arial" w:hAnsi="Arial" w:cs="Arial"/>
          <w:b/>
          <w:sz w:val="24"/>
          <w:szCs w:val="24"/>
        </w:rPr>
        <w:t xml:space="preserve"> MAIN POLIC</w:t>
      </w:r>
      <w:r w:rsidR="00C81814">
        <w:rPr>
          <w:rFonts w:ascii="Arial" w:hAnsi="Arial" w:cs="Arial"/>
          <w:b/>
          <w:sz w:val="24"/>
          <w:szCs w:val="24"/>
        </w:rPr>
        <w:t>Y)</w:t>
      </w:r>
    </w:p>
    <w:p w:rsidR="00C81814" w:rsidRDefault="00C81814" w:rsidP="009133A2">
      <w:pPr>
        <w:rPr>
          <w:rFonts w:ascii="Arial" w:hAnsi="Arial" w:cs="Arial"/>
          <w:b/>
          <w:sz w:val="24"/>
          <w:szCs w:val="24"/>
        </w:rPr>
      </w:pPr>
    </w:p>
    <w:p w:rsidR="00C81814" w:rsidRDefault="00C81814" w:rsidP="009133A2">
      <w:pPr>
        <w:rPr>
          <w:rFonts w:ascii="Arial" w:hAnsi="Arial" w:cs="Arial"/>
          <w:b/>
          <w:sz w:val="24"/>
          <w:szCs w:val="24"/>
        </w:rPr>
      </w:pPr>
      <w:r>
        <w:rPr>
          <w:rFonts w:ascii="Arial" w:hAnsi="Arial" w:cs="Arial"/>
          <w:b/>
          <w:sz w:val="24"/>
          <w:szCs w:val="24"/>
        </w:rPr>
        <w:t xml:space="preserve">Updated </w:t>
      </w:r>
      <w:r w:rsidR="005C5504">
        <w:rPr>
          <w:rFonts w:ascii="Arial" w:hAnsi="Arial" w:cs="Arial"/>
          <w:b/>
          <w:sz w:val="24"/>
          <w:szCs w:val="24"/>
        </w:rPr>
        <w:t>25</w:t>
      </w:r>
      <w:r w:rsidR="005C5504" w:rsidRPr="005C5504">
        <w:rPr>
          <w:rFonts w:ascii="Arial" w:hAnsi="Arial" w:cs="Arial"/>
          <w:b/>
          <w:sz w:val="24"/>
          <w:szCs w:val="24"/>
          <w:vertAlign w:val="superscript"/>
        </w:rPr>
        <w:t>th</w:t>
      </w:r>
      <w:r w:rsidR="005C5504">
        <w:rPr>
          <w:rFonts w:ascii="Arial" w:hAnsi="Arial" w:cs="Arial"/>
          <w:b/>
          <w:sz w:val="24"/>
          <w:szCs w:val="24"/>
        </w:rPr>
        <w:t xml:space="preserve"> May</w:t>
      </w:r>
      <w:r>
        <w:rPr>
          <w:rFonts w:ascii="Arial" w:hAnsi="Arial" w:cs="Arial"/>
          <w:b/>
          <w:sz w:val="24"/>
          <w:szCs w:val="24"/>
        </w:rPr>
        <w:t xml:space="preserve"> 2020, in line with DfE Covid 19 safeguarding in schools, colleges and other providers guidance</w:t>
      </w:r>
      <w:bookmarkStart w:id="0" w:name="_GoBack"/>
      <w:bookmarkEnd w:id="0"/>
    </w:p>
    <w:p w:rsidR="005C5504" w:rsidRDefault="005C5504" w:rsidP="009133A2">
      <w:pPr>
        <w:rPr>
          <w:rStyle w:val="Hyperlink"/>
          <w:rFonts w:ascii="Arial" w:hAnsi="Arial" w:cs="Arial"/>
          <w:sz w:val="24"/>
          <w:szCs w:val="24"/>
        </w:rPr>
      </w:pPr>
    </w:p>
    <w:p w:rsidR="005C5504" w:rsidRDefault="006E6D8A" w:rsidP="009133A2">
      <w:pPr>
        <w:rPr>
          <w:rFonts w:ascii="Calibri" w:hAnsi="Calibri" w:cs="Calibri"/>
        </w:rPr>
      </w:pPr>
      <w:hyperlink r:id="rId7" w:history="1">
        <w:r w:rsidR="005C5504">
          <w:rPr>
            <w:rStyle w:val="Hyperlink"/>
            <w:rFonts w:ascii="Helvetica" w:hAnsi="Helvetica" w:cs="Helvetica"/>
            <w:color w:val="005EA5"/>
            <w:sz w:val="29"/>
            <w:szCs w:val="29"/>
          </w:rPr>
          <w:t>Coronavirus (COVID-19): safeguarding in schools, colleges and other providers</w:t>
        </w:r>
      </w:hyperlink>
    </w:p>
    <w:p w:rsidR="009133A2" w:rsidRPr="00D23582" w:rsidRDefault="009133A2" w:rsidP="009133A2">
      <w:pPr>
        <w:rPr>
          <w:rFonts w:ascii="Arial" w:hAnsi="Arial" w:cs="Arial"/>
          <w:sz w:val="28"/>
          <w:szCs w:val="28"/>
        </w:rPr>
      </w:pPr>
    </w:p>
    <w:p w:rsidR="009133A2" w:rsidRPr="009133A2" w:rsidRDefault="009133A2" w:rsidP="009133A2">
      <w:pPr>
        <w:rPr>
          <w:rFonts w:ascii="Calibri" w:hAnsi="Calibri" w:cs="Calibri"/>
        </w:rPr>
      </w:pPr>
      <w:r w:rsidRPr="009133A2">
        <w:rPr>
          <w:rFonts w:ascii="Calibri" w:hAnsi="Calibri" w:cs="Calibri"/>
        </w:rPr>
        <w:lastRenderedPageBreak/>
        <w:t xml:space="preserve"> </w:t>
      </w:r>
    </w:p>
    <w:p w:rsidR="00171507" w:rsidRPr="00171507" w:rsidRDefault="00171507" w:rsidP="009133A2">
      <w:pPr>
        <w:rPr>
          <w:rFonts w:ascii="Arial" w:hAnsi="Arial" w:cs="Arial"/>
          <w:sz w:val="24"/>
          <w:szCs w:val="24"/>
        </w:rPr>
      </w:pPr>
      <w:r w:rsidRPr="00171507">
        <w:rPr>
          <w:rFonts w:ascii="Arial" w:hAnsi="Arial" w:cs="Arial"/>
          <w:sz w:val="24"/>
          <w:szCs w:val="24"/>
        </w:rPr>
        <w:t>POLICY OWNER:-</w:t>
      </w:r>
    </w:p>
    <w:p w:rsidR="00171507" w:rsidRPr="00171507" w:rsidRDefault="00171507" w:rsidP="009133A2">
      <w:pPr>
        <w:rPr>
          <w:rFonts w:ascii="Arial" w:hAnsi="Arial" w:cs="Arial"/>
          <w:sz w:val="24"/>
          <w:szCs w:val="24"/>
        </w:rPr>
      </w:pPr>
      <w:r w:rsidRPr="00171507">
        <w:rPr>
          <w:rFonts w:ascii="Arial" w:hAnsi="Arial" w:cs="Arial"/>
          <w:sz w:val="24"/>
          <w:szCs w:val="24"/>
        </w:rPr>
        <w:t>DATE OF UPDATE:-</w:t>
      </w:r>
    </w:p>
    <w:p w:rsidR="00171507" w:rsidRPr="00171507" w:rsidRDefault="00171507" w:rsidP="009133A2">
      <w:pPr>
        <w:rPr>
          <w:rFonts w:ascii="Arial" w:hAnsi="Arial" w:cs="Arial"/>
          <w:sz w:val="24"/>
          <w:szCs w:val="24"/>
        </w:rPr>
      </w:pPr>
      <w:r w:rsidRPr="00171507">
        <w:rPr>
          <w:rFonts w:ascii="Arial" w:hAnsi="Arial" w:cs="Arial"/>
          <w:sz w:val="24"/>
          <w:szCs w:val="24"/>
        </w:rPr>
        <w:t>DATE SHARED WITH STAFF:-</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D23582" w:rsidRDefault="00D23582" w:rsidP="009133A2">
      <w:pPr>
        <w:rPr>
          <w:rFonts w:ascii="Calibri" w:hAnsi="Calibri" w:cs="Calibri"/>
        </w:rPr>
      </w:pPr>
    </w:p>
    <w:p w:rsidR="009133A2" w:rsidRPr="00D23582" w:rsidRDefault="00C81814" w:rsidP="009133A2">
      <w:pPr>
        <w:rPr>
          <w:rFonts w:ascii="Calibri" w:hAnsi="Calibri" w:cs="Calibri"/>
        </w:rPr>
      </w:pPr>
      <w:r w:rsidRPr="00171507">
        <w:rPr>
          <w:rFonts w:ascii="Arial" w:hAnsi="Arial" w:cs="Arial"/>
          <w:b/>
          <w:sz w:val="24"/>
          <w:szCs w:val="24"/>
        </w:rPr>
        <w:t>CONTEXT</w:t>
      </w:r>
      <w:r w:rsidR="009133A2" w:rsidRPr="00171507">
        <w:rPr>
          <w:rFonts w:ascii="Arial" w:hAnsi="Arial" w:cs="Arial"/>
          <w:b/>
          <w:sz w:val="24"/>
          <w:szCs w:val="24"/>
        </w:rPr>
        <w:t xml:space="preserve"> </w:t>
      </w:r>
    </w:p>
    <w:p w:rsidR="005C5504" w:rsidRPr="00F55164" w:rsidRDefault="009133A2" w:rsidP="005C5504">
      <w:pPr>
        <w:rPr>
          <w:rFonts w:ascii="Arial" w:hAnsi="Arial" w:cs="Arial"/>
          <w:sz w:val="24"/>
          <w:szCs w:val="24"/>
        </w:rPr>
      </w:pPr>
      <w:r w:rsidRPr="00171507">
        <w:rPr>
          <w:rFonts w:ascii="Arial" w:hAnsi="Arial" w:cs="Arial"/>
          <w:sz w:val="24"/>
          <w:szCs w:val="24"/>
        </w:rPr>
        <w:t xml:space="preserve">From 20th March 2020 parents were asked to keep their children at home, wherever possible, and for schools to remain open for those children of workers critical to the COVID-19 response - who absolutely need to </w:t>
      </w:r>
      <w:r w:rsidRPr="00F55164">
        <w:rPr>
          <w:rFonts w:ascii="Arial" w:hAnsi="Arial" w:cs="Arial"/>
          <w:sz w:val="24"/>
          <w:szCs w:val="24"/>
        </w:rPr>
        <w:t xml:space="preserve">attend. </w:t>
      </w:r>
      <w:r w:rsidR="005C5504" w:rsidRPr="00F55164">
        <w:rPr>
          <w:rFonts w:ascii="Arial" w:hAnsi="Arial" w:cs="Arial"/>
          <w:sz w:val="24"/>
          <w:szCs w:val="24"/>
        </w:rPr>
        <w:t xml:space="preserve">However, </w:t>
      </w:r>
      <w:r w:rsidR="005C5504" w:rsidRPr="00F55164">
        <w:rPr>
          <w:rFonts w:ascii="Arial" w:hAnsi="Arial" w:cs="Arial"/>
          <w:bCs/>
          <w:sz w:val="24"/>
          <w:szCs w:val="24"/>
        </w:rPr>
        <w:t>from 1</w:t>
      </w:r>
      <w:r w:rsidR="005C5504" w:rsidRPr="00F55164">
        <w:rPr>
          <w:rFonts w:ascii="Arial" w:hAnsi="Arial" w:cs="Arial"/>
          <w:bCs/>
          <w:sz w:val="24"/>
          <w:szCs w:val="24"/>
          <w:vertAlign w:val="superscript"/>
        </w:rPr>
        <w:t>st</w:t>
      </w:r>
      <w:r w:rsidR="005C5504" w:rsidRPr="00F55164">
        <w:rPr>
          <w:rFonts w:ascii="Arial" w:hAnsi="Arial" w:cs="Arial"/>
          <w:bCs/>
          <w:sz w:val="24"/>
          <w:szCs w:val="24"/>
        </w:rPr>
        <w:t xml:space="preserve"> June 2020</w:t>
      </w:r>
      <w:r w:rsidR="00F55164" w:rsidRPr="00F55164">
        <w:rPr>
          <w:rFonts w:ascii="Arial" w:hAnsi="Arial" w:cs="Arial"/>
          <w:sz w:val="24"/>
          <w:szCs w:val="24"/>
        </w:rPr>
        <w:t xml:space="preserve">, </w:t>
      </w:r>
      <w:r w:rsidR="00D23582" w:rsidRPr="00F55164">
        <w:rPr>
          <w:rFonts w:ascii="Arial" w:hAnsi="Arial" w:cs="Arial"/>
          <w:sz w:val="24"/>
          <w:szCs w:val="24"/>
        </w:rPr>
        <w:t>Redhill</w:t>
      </w:r>
      <w:r w:rsidR="005C5504" w:rsidRPr="00F55164">
        <w:rPr>
          <w:rFonts w:ascii="Arial" w:hAnsi="Arial" w:cs="Arial"/>
          <w:sz w:val="24"/>
          <w:szCs w:val="24"/>
        </w:rPr>
        <w:t xml:space="preserve"> will be able to welcome back more children in identified Year groups.</w:t>
      </w:r>
    </w:p>
    <w:p w:rsidR="009133A2" w:rsidRPr="00F55164" w:rsidRDefault="009133A2" w:rsidP="009133A2">
      <w:pPr>
        <w:rPr>
          <w:rFonts w:ascii="Arial" w:hAnsi="Arial" w:cs="Arial"/>
          <w:sz w:val="24"/>
          <w:szCs w:val="24"/>
        </w:rPr>
      </w:pPr>
    </w:p>
    <w:p w:rsidR="009133A2" w:rsidRPr="00F55164" w:rsidRDefault="009133A2" w:rsidP="009133A2">
      <w:pPr>
        <w:rPr>
          <w:rFonts w:ascii="Arial" w:hAnsi="Arial" w:cs="Arial"/>
          <w:sz w:val="24"/>
          <w:szCs w:val="24"/>
        </w:rPr>
      </w:pPr>
      <w:r w:rsidRPr="00F55164">
        <w:rPr>
          <w:rFonts w:ascii="Arial" w:hAnsi="Arial" w:cs="Arial"/>
          <w:sz w:val="24"/>
          <w:szCs w:val="24"/>
        </w:rPr>
        <w:t xml:space="preserve">Schools and all childcare providers were </w:t>
      </w:r>
      <w:r w:rsidR="005C5504" w:rsidRPr="00F55164">
        <w:rPr>
          <w:rFonts w:ascii="Arial" w:hAnsi="Arial" w:cs="Arial"/>
          <w:sz w:val="24"/>
          <w:szCs w:val="24"/>
        </w:rPr>
        <w:t xml:space="preserve">also </w:t>
      </w:r>
      <w:r w:rsidRPr="00F55164">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rsidR="00514DAE" w:rsidRDefault="009133A2" w:rsidP="009133A2">
      <w:pPr>
        <w:rPr>
          <w:rFonts w:ascii="Arial" w:hAnsi="Arial" w:cs="Arial"/>
          <w:sz w:val="24"/>
          <w:szCs w:val="24"/>
        </w:rPr>
      </w:pPr>
      <w:r w:rsidRPr="00F55164">
        <w:rPr>
          <w:rFonts w:ascii="Arial" w:hAnsi="Arial" w:cs="Arial"/>
          <w:b/>
          <w:sz w:val="24"/>
          <w:szCs w:val="24"/>
        </w:rPr>
        <w:t>T</w:t>
      </w:r>
      <w:r w:rsidR="00514DAE" w:rsidRPr="00F55164">
        <w:rPr>
          <w:rFonts w:ascii="Arial" w:hAnsi="Arial" w:cs="Arial"/>
          <w:b/>
          <w:sz w:val="24"/>
          <w:szCs w:val="24"/>
        </w:rPr>
        <w:t xml:space="preserve">his is an addendum to the </w:t>
      </w:r>
      <w:r w:rsidR="00D23582" w:rsidRPr="00F55164">
        <w:rPr>
          <w:rFonts w:ascii="Arial" w:hAnsi="Arial" w:cs="Arial"/>
          <w:b/>
          <w:sz w:val="24"/>
          <w:szCs w:val="24"/>
        </w:rPr>
        <w:t>Redhill</w:t>
      </w:r>
      <w:r w:rsidR="00514DAE" w:rsidRPr="00F55164">
        <w:rPr>
          <w:rFonts w:ascii="Arial" w:hAnsi="Arial" w:cs="Arial"/>
          <w:b/>
          <w:sz w:val="24"/>
          <w:szCs w:val="24"/>
        </w:rPr>
        <w:t xml:space="preserve"> </w:t>
      </w:r>
      <w:r w:rsidRPr="00F55164">
        <w:rPr>
          <w:rFonts w:ascii="Arial" w:hAnsi="Arial" w:cs="Arial"/>
          <w:b/>
          <w:sz w:val="24"/>
          <w:szCs w:val="24"/>
        </w:rPr>
        <w:t>Safeguarding</w:t>
      </w:r>
      <w:r w:rsidRPr="00171507">
        <w:rPr>
          <w:rFonts w:ascii="Arial" w:hAnsi="Arial" w:cs="Arial"/>
          <w:b/>
          <w:sz w:val="24"/>
          <w:szCs w:val="24"/>
        </w:rPr>
        <w:t>,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rsidR="00171507" w:rsidRPr="00171507" w:rsidRDefault="00171507" w:rsidP="009133A2">
      <w:pPr>
        <w:rPr>
          <w:rFonts w:ascii="Arial" w:hAnsi="Arial" w:cs="Arial"/>
          <w:sz w:val="24"/>
          <w:szCs w:val="24"/>
        </w:rPr>
      </w:pPr>
    </w:p>
    <w:p w:rsidR="00514DAE" w:rsidRPr="00171507" w:rsidRDefault="00F55164" w:rsidP="009133A2">
      <w:pPr>
        <w:rPr>
          <w:rFonts w:ascii="Arial" w:hAnsi="Arial" w:cs="Arial"/>
          <w:sz w:val="24"/>
          <w:szCs w:val="24"/>
        </w:rPr>
      </w:pPr>
      <w:r>
        <w:rPr>
          <w:rFonts w:ascii="Arial" w:hAnsi="Arial" w:cs="Arial"/>
          <w:sz w:val="24"/>
          <w:szCs w:val="24"/>
        </w:rPr>
        <w:t>Redhill Primary</w:t>
      </w:r>
    </w:p>
    <w:p w:rsidR="009133A2" w:rsidRPr="00171507" w:rsidRDefault="009133A2" w:rsidP="009133A2">
      <w:pPr>
        <w:rPr>
          <w:rFonts w:ascii="Arial" w:hAnsi="Arial" w:cs="Arial"/>
          <w:sz w:val="24"/>
          <w:szCs w:val="24"/>
        </w:rPr>
      </w:pPr>
      <w:r w:rsidRPr="00171507">
        <w:rPr>
          <w:rFonts w:ascii="Arial" w:hAnsi="Arial" w:cs="Arial"/>
          <w:sz w:val="24"/>
          <w:szCs w:val="24"/>
        </w:rPr>
        <w:t>Key contacts</w:t>
      </w:r>
      <w:r w:rsidR="00202F0C" w:rsidRPr="00171507">
        <w:rPr>
          <w:rFonts w:ascii="Arial" w:hAnsi="Arial" w:cs="Arial"/>
          <w:sz w:val="24"/>
          <w:szCs w:val="24"/>
        </w:rPr>
        <w:t xml:space="preserve"> </w:t>
      </w:r>
      <w:r w:rsidRPr="00171507">
        <w:rPr>
          <w:rFonts w:ascii="Arial" w:hAnsi="Arial" w:cs="Arial"/>
          <w:sz w:val="24"/>
          <w:szCs w:val="24"/>
        </w:rPr>
        <w:t xml:space="preserve"> </w:t>
      </w:r>
      <w:r w:rsidR="00F55164">
        <w:rPr>
          <w:rFonts w:ascii="Arial" w:hAnsi="Arial" w:cs="Arial"/>
          <w:sz w:val="24"/>
          <w:szCs w:val="24"/>
        </w:rPr>
        <w:t>Libby Banks HT/DSL, Julie Windsor –Business Operational Manager</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Designated Safeguarding Lead </w:t>
      </w:r>
      <w:r w:rsidR="00F55164">
        <w:rPr>
          <w:rFonts w:ascii="Arial" w:hAnsi="Arial" w:cs="Arial"/>
          <w:sz w:val="24"/>
          <w:szCs w:val="24"/>
        </w:rPr>
        <w:t xml:space="preserve">Libby Banks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Deputy Designated Safeguarding Lead </w:t>
      </w:r>
      <w:r w:rsidR="00F55164">
        <w:rPr>
          <w:rFonts w:ascii="Arial" w:hAnsi="Arial" w:cs="Arial"/>
          <w:sz w:val="24"/>
          <w:szCs w:val="24"/>
        </w:rPr>
        <w:t>:Alison Cocker (working from Home 07535165432), Kat Adams M, W, Th, Lisa Shields W, Th, F, Racheal Simister M, Tu</w:t>
      </w:r>
    </w:p>
    <w:p w:rsidR="00514DAE" w:rsidRPr="00171507" w:rsidRDefault="003D5491" w:rsidP="009133A2">
      <w:pPr>
        <w:rPr>
          <w:rFonts w:ascii="Arial" w:hAnsi="Arial" w:cs="Arial"/>
          <w:sz w:val="24"/>
          <w:szCs w:val="24"/>
        </w:rPr>
      </w:pPr>
      <w:r w:rsidRPr="00171507">
        <w:rPr>
          <w:rFonts w:ascii="Arial" w:hAnsi="Arial" w:cs="Arial"/>
          <w:sz w:val="24"/>
          <w:szCs w:val="24"/>
        </w:rPr>
        <w:t>Chair of Governors</w:t>
      </w:r>
      <w:r w:rsidR="009133A2" w:rsidRPr="00171507">
        <w:rPr>
          <w:rFonts w:ascii="Arial" w:hAnsi="Arial" w:cs="Arial"/>
          <w:sz w:val="24"/>
          <w:szCs w:val="24"/>
        </w:rPr>
        <w:t xml:space="preserve">   </w:t>
      </w:r>
      <w:r w:rsidR="00F55164">
        <w:rPr>
          <w:rFonts w:ascii="Arial" w:hAnsi="Arial" w:cs="Arial"/>
          <w:sz w:val="24"/>
          <w:szCs w:val="24"/>
        </w:rPr>
        <w:t>Richard Worth</w:t>
      </w:r>
    </w:p>
    <w:p w:rsidR="003D5491" w:rsidRPr="00171507" w:rsidRDefault="003D5491" w:rsidP="009133A2">
      <w:pPr>
        <w:rPr>
          <w:rFonts w:ascii="Arial" w:hAnsi="Arial" w:cs="Arial"/>
          <w:sz w:val="24"/>
          <w:szCs w:val="24"/>
        </w:rPr>
      </w:pPr>
      <w:r w:rsidRPr="00171507">
        <w:rPr>
          <w:rFonts w:ascii="Arial" w:hAnsi="Arial" w:cs="Arial"/>
          <w:sz w:val="24"/>
          <w:szCs w:val="24"/>
        </w:rPr>
        <w:t>Safeguarding Governor</w:t>
      </w:r>
      <w:r w:rsidR="00514DAE" w:rsidRPr="00171507">
        <w:rPr>
          <w:rFonts w:ascii="Arial" w:hAnsi="Arial" w:cs="Arial"/>
          <w:sz w:val="24"/>
          <w:szCs w:val="24"/>
        </w:rPr>
        <w:t xml:space="preserve"> </w:t>
      </w:r>
      <w:r w:rsidR="00F55164">
        <w:rPr>
          <w:rFonts w:ascii="Arial" w:hAnsi="Arial" w:cs="Arial"/>
          <w:sz w:val="24"/>
          <w:szCs w:val="24"/>
        </w:rPr>
        <w:t>Jo Palmer</w:t>
      </w:r>
    </w:p>
    <w:p w:rsidR="00202F0C" w:rsidRPr="00171507" w:rsidRDefault="00202F0C"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Vulnerable children </w:t>
      </w:r>
    </w:p>
    <w:p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Vulnerable children include those who have a social worker and those children and young people up to the age of 25 with education, health and care (EHC) plans. </w:t>
      </w:r>
    </w:p>
    <w:p w:rsidR="00F30FFF" w:rsidRDefault="009133A2" w:rsidP="009133A2">
      <w:pPr>
        <w:rPr>
          <w:rFonts w:ascii="Arial" w:hAnsi="Arial" w:cs="Arial"/>
          <w:sz w:val="24"/>
          <w:szCs w:val="24"/>
        </w:rPr>
      </w:pPr>
      <w:r w:rsidRPr="00171507">
        <w:rPr>
          <w:rFonts w:ascii="Arial"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133A2" w:rsidRPr="00171507" w:rsidRDefault="00D23582" w:rsidP="009133A2">
      <w:pPr>
        <w:rPr>
          <w:rFonts w:ascii="Arial" w:hAnsi="Arial" w:cs="Arial"/>
          <w:sz w:val="24"/>
          <w:szCs w:val="24"/>
        </w:rPr>
      </w:pPr>
      <w:r w:rsidRPr="00F55164">
        <w:rPr>
          <w:rFonts w:ascii="Arial" w:hAnsi="Arial" w:cs="Arial"/>
          <w:sz w:val="24"/>
          <w:szCs w:val="24"/>
        </w:rPr>
        <w:t>Redhill</w:t>
      </w:r>
      <w:r w:rsidR="00F30FFF" w:rsidRPr="00F55164">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rsidR="009133A2" w:rsidRPr="00F55164" w:rsidRDefault="009133A2" w:rsidP="009133A2">
      <w:pPr>
        <w:rPr>
          <w:rFonts w:ascii="Arial" w:hAnsi="Arial" w:cs="Arial"/>
          <w:sz w:val="24"/>
          <w:szCs w:val="24"/>
        </w:rPr>
      </w:pPr>
      <w:r w:rsidRPr="00F55164">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rsidR="009133A2" w:rsidRPr="00F55164" w:rsidRDefault="00D23582" w:rsidP="009133A2">
      <w:pPr>
        <w:rPr>
          <w:rFonts w:ascii="Arial" w:hAnsi="Arial" w:cs="Arial"/>
          <w:sz w:val="24"/>
          <w:szCs w:val="24"/>
        </w:rPr>
      </w:pPr>
      <w:r w:rsidRPr="00F55164">
        <w:rPr>
          <w:rFonts w:ascii="Arial" w:hAnsi="Arial" w:cs="Arial"/>
          <w:b/>
          <w:sz w:val="24"/>
          <w:szCs w:val="24"/>
        </w:rPr>
        <w:t>REDHILL</w:t>
      </w:r>
      <w:r w:rsidR="006E5E2E" w:rsidRPr="00F55164">
        <w:rPr>
          <w:rFonts w:ascii="Arial" w:hAnsi="Arial" w:cs="Arial"/>
          <w:sz w:val="24"/>
          <w:szCs w:val="24"/>
        </w:rPr>
        <w:t xml:space="preserve"> </w:t>
      </w:r>
      <w:r w:rsidR="009133A2" w:rsidRPr="00F55164">
        <w:rPr>
          <w:rFonts w:ascii="Arial" w:hAnsi="Arial" w:cs="Arial"/>
          <w:sz w:val="24"/>
          <w:szCs w:val="24"/>
        </w:rPr>
        <w:t>will continue to work with and support children’s social workers to help protect vulnerable children. This includes working with and supporting chi</w:t>
      </w:r>
      <w:r w:rsidR="006E5E2E" w:rsidRPr="00F55164">
        <w:rPr>
          <w:rFonts w:ascii="Arial" w:hAnsi="Arial" w:cs="Arial"/>
          <w:sz w:val="24"/>
          <w:szCs w:val="24"/>
        </w:rPr>
        <w:t>ldren’s social workers and the Local A</w:t>
      </w:r>
      <w:r w:rsidR="009133A2" w:rsidRPr="00F55164">
        <w:rPr>
          <w:rFonts w:ascii="Arial" w:hAnsi="Arial" w:cs="Arial"/>
          <w:sz w:val="24"/>
          <w:szCs w:val="24"/>
        </w:rPr>
        <w:t>uthority virtual school head (VSH) for looked-after and previously looked-after ch</w:t>
      </w:r>
      <w:r w:rsidR="006E5E2E" w:rsidRPr="00F55164">
        <w:rPr>
          <w:rFonts w:ascii="Arial" w:hAnsi="Arial" w:cs="Arial"/>
          <w:sz w:val="24"/>
          <w:szCs w:val="24"/>
        </w:rPr>
        <w:t xml:space="preserve">ildren. </w:t>
      </w:r>
      <w:r w:rsidR="00F30FFF" w:rsidRPr="00F55164">
        <w:rPr>
          <w:rFonts w:ascii="Arial" w:hAnsi="Arial" w:cs="Arial"/>
          <w:sz w:val="24"/>
          <w:szCs w:val="24"/>
        </w:rPr>
        <w:t>We will work with social workers to ensure that  Personal Education Plans (PEPs) for Looked After Children are up to date with the current education offer that looked after children are accessing.</w:t>
      </w:r>
    </w:p>
    <w:p w:rsidR="009133A2" w:rsidRPr="00F55164" w:rsidRDefault="009133A2" w:rsidP="009133A2">
      <w:pPr>
        <w:rPr>
          <w:rFonts w:ascii="Arial" w:hAnsi="Arial" w:cs="Arial"/>
          <w:sz w:val="24"/>
          <w:szCs w:val="24"/>
        </w:rPr>
      </w:pPr>
      <w:r w:rsidRPr="00F55164">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D23582" w:rsidRPr="00F55164">
        <w:rPr>
          <w:rFonts w:ascii="Arial" w:hAnsi="Arial" w:cs="Arial"/>
          <w:sz w:val="24"/>
          <w:szCs w:val="24"/>
        </w:rPr>
        <w:t>Redhill</w:t>
      </w:r>
      <w:r w:rsidRPr="00F55164">
        <w:rPr>
          <w:rFonts w:ascii="Arial" w:hAnsi="Arial" w:cs="Arial"/>
          <w:sz w:val="24"/>
          <w:szCs w:val="24"/>
        </w:rPr>
        <w:t xml:space="preserve"> will explore the reasons for this directly with the parent. </w:t>
      </w:r>
    </w:p>
    <w:p w:rsidR="009133A2" w:rsidRPr="00F55164" w:rsidRDefault="009133A2" w:rsidP="009133A2">
      <w:pPr>
        <w:rPr>
          <w:rFonts w:ascii="Arial" w:hAnsi="Arial" w:cs="Arial"/>
          <w:sz w:val="24"/>
          <w:szCs w:val="24"/>
        </w:rPr>
      </w:pPr>
      <w:r w:rsidRPr="00F55164">
        <w:rPr>
          <w:rFonts w:ascii="Arial" w:hAnsi="Arial" w:cs="Arial"/>
          <w:sz w:val="24"/>
          <w:szCs w:val="24"/>
        </w:rPr>
        <w:lastRenderedPageBreak/>
        <w:t xml:space="preserve">Where parents are concerned about the risk of the child contracting COVID19, </w:t>
      </w:r>
      <w:r w:rsidR="00D23582" w:rsidRPr="00F55164">
        <w:rPr>
          <w:rFonts w:ascii="Arial" w:hAnsi="Arial" w:cs="Arial"/>
          <w:b/>
          <w:sz w:val="24"/>
          <w:szCs w:val="24"/>
        </w:rPr>
        <w:t>REDHILL</w:t>
      </w:r>
      <w:r w:rsidR="006E5E2E" w:rsidRPr="00F55164">
        <w:rPr>
          <w:rFonts w:ascii="Arial" w:hAnsi="Arial" w:cs="Arial"/>
          <w:sz w:val="24"/>
          <w:szCs w:val="24"/>
        </w:rPr>
        <w:t xml:space="preserve"> </w:t>
      </w:r>
      <w:r w:rsidRPr="00F55164">
        <w:rPr>
          <w:rFonts w:ascii="Arial" w:hAnsi="Arial" w:cs="Arial"/>
          <w:sz w:val="24"/>
          <w:szCs w:val="24"/>
        </w:rPr>
        <w:t xml:space="preserve">or the social worker will talk through these anxieties with the parent/carer following the advice set out by Public Health England. </w:t>
      </w:r>
    </w:p>
    <w:p w:rsidR="009133A2" w:rsidRPr="00171507" w:rsidRDefault="006E5E2E" w:rsidP="009133A2">
      <w:pPr>
        <w:rPr>
          <w:rFonts w:ascii="Arial" w:hAnsi="Arial" w:cs="Arial"/>
          <w:sz w:val="24"/>
          <w:szCs w:val="24"/>
        </w:rPr>
      </w:pPr>
      <w:r w:rsidRPr="00F55164">
        <w:rPr>
          <w:rFonts w:ascii="Arial" w:hAnsi="Arial" w:cs="Arial"/>
          <w:sz w:val="24"/>
          <w:szCs w:val="24"/>
        </w:rPr>
        <w:t xml:space="preserve">Our </w:t>
      </w:r>
      <w:r w:rsidR="00F55164">
        <w:rPr>
          <w:rFonts w:ascii="Arial" w:hAnsi="Arial" w:cs="Arial"/>
          <w:sz w:val="24"/>
          <w:szCs w:val="24"/>
        </w:rPr>
        <w:t>school</w:t>
      </w:r>
      <w:r w:rsidRPr="00F55164">
        <w:rPr>
          <w:rFonts w:ascii="Arial" w:hAnsi="Arial" w:cs="Arial"/>
          <w:sz w:val="24"/>
          <w:szCs w:val="24"/>
        </w:rPr>
        <w:t xml:space="preserve"> </w:t>
      </w:r>
      <w:r w:rsidR="009133A2" w:rsidRPr="00F55164">
        <w:rPr>
          <w:rFonts w:ascii="Arial" w:hAnsi="Arial" w:cs="Arial"/>
          <w:sz w:val="24"/>
          <w:szCs w:val="24"/>
        </w:rPr>
        <w:t xml:space="preserve">will encourage our vulnerable children and young people to attend a school, </w:t>
      </w:r>
      <w:r w:rsidR="009133A2" w:rsidRPr="00171507">
        <w:rPr>
          <w:rFonts w:ascii="Arial" w:hAnsi="Arial" w:cs="Arial"/>
          <w:sz w:val="24"/>
          <w:szCs w:val="24"/>
        </w:rPr>
        <w:t xml:space="preserve">including remotely if needed. </w:t>
      </w:r>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ensure that contact is maintained with children (and families) who are not yet returning to school</w:t>
      </w:r>
    </w:p>
    <w:p w:rsidR="00881069" w:rsidRDefault="00881069" w:rsidP="009133A2">
      <w:pPr>
        <w:rPr>
          <w:rFonts w:ascii="Arial" w:hAnsi="Arial" w:cs="Arial"/>
          <w:b/>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Attendance monitoring </w:t>
      </w:r>
    </w:p>
    <w:p w:rsidR="009133A2" w:rsidRPr="00F55164" w:rsidRDefault="00EF0CAD" w:rsidP="009133A2">
      <w:pPr>
        <w:rPr>
          <w:rFonts w:ascii="Arial" w:hAnsi="Arial" w:cs="Arial"/>
          <w:sz w:val="24"/>
          <w:szCs w:val="24"/>
        </w:rPr>
      </w:pPr>
      <w:r w:rsidRPr="00171507">
        <w:rPr>
          <w:rFonts w:ascii="Arial" w:hAnsi="Arial" w:cs="Arial"/>
          <w:sz w:val="24"/>
          <w:szCs w:val="24"/>
        </w:rPr>
        <w:t>Local A</w:t>
      </w:r>
      <w:r w:rsidR="009133A2" w:rsidRPr="00171507">
        <w:rPr>
          <w:rFonts w:ascii="Arial" w:hAnsi="Arial" w:cs="Arial"/>
          <w:sz w:val="24"/>
          <w:szCs w:val="24"/>
        </w:rPr>
        <w:t xml:space="preserve">uthorities and education settings do not need to complete their usual day-today attendance processes to follow up on non-attendance. </w:t>
      </w:r>
      <w:r w:rsidR="001E72C2" w:rsidRPr="00171507">
        <w:rPr>
          <w:rFonts w:ascii="Arial" w:hAnsi="Arial" w:cs="Arial"/>
          <w:color w:val="0B0C0C"/>
          <w:sz w:val="24"/>
          <w:szCs w:val="24"/>
          <w:shd w:val="clear" w:color="auto" w:fill="FFFFFF"/>
        </w:rPr>
        <w:t xml:space="preserve">The department has introduced a </w:t>
      </w:r>
      <w:hyperlink r:id="rId8" w:history="1">
        <w:r w:rsidR="001E72C2" w:rsidRPr="00171507">
          <w:rPr>
            <w:rStyle w:val="Hyperlink"/>
            <w:rFonts w:ascii="Arial" w:hAnsi="Arial" w:cs="Arial"/>
            <w:color w:val="4C2C92"/>
            <w:sz w:val="24"/>
            <w:szCs w:val="24"/>
            <w:bdr w:val="none" w:sz="0" w:space="0" w:color="auto" w:frame="1"/>
          </w:rPr>
          <w:t>daily online attendance form</w:t>
        </w:r>
      </w:hyperlink>
      <w:r w:rsidR="001E72C2" w:rsidRPr="00171507">
        <w:rPr>
          <w:rFonts w:ascii="Arial" w:hAnsi="Arial"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w:t>
      </w:r>
      <w:r w:rsidR="001E72C2" w:rsidRPr="00F55164">
        <w:rPr>
          <w:rFonts w:ascii="Arial" w:hAnsi="Arial" w:cs="Arial"/>
          <w:sz w:val="24"/>
          <w:szCs w:val="24"/>
          <w:shd w:val="clear" w:color="auto" w:fill="FFFFFF"/>
        </w:rPr>
        <w:t>places</w:t>
      </w:r>
      <w:r w:rsidR="009133A2" w:rsidRPr="00F55164">
        <w:rPr>
          <w:rFonts w:ascii="Arial" w:hAnsi="Arial" w:cs="Arial"/>
          <w:sz w:val="24"/>
          <w:szCs w:val="24"/>
        </w:rPr>
        <w:t xml:space="preserve"> </w:t>
      </w:r>
    </w:p>
    <w:p w:rsidR="00EF0CAD" w:rsidRPr="00F55164" w:rsidRDefault="00D23582" w:rsidP="009133A2">
      <w:pPr>
        <w:rPr>
          <w:rFonts w:ascii="Arial" w:hAnsi="Arial" w:cs="Arial"/>
          <w:sz w:val="24"/>
          <w:szCs w:val="24"/>
        </w:rPr>
      </w:pPr>
      <w:r w:rsidRPr="00F55164">
        <w:rPr>
          <w:rFonts w:ascii="Arial" w:hAnsi="Arial" w:cs="Arial"/>
          <w:b/>
          <w:sz w:val="24"/>
          <w:szCs w:val="24"/>
        </w:rPr>
        <w:t>REDHILL</w:t>
      </w:r>
      <w:r w:rsidR="006E5E2E" w:rsidRPr="00F55164">
        <w:rPr>
          <w:rFonts w:ascii="Arial" w:hAnsi="Arial" w:cs="Arial"/>
          <w:sz w:val="24"/>
          <w:szCs w:val="24"/>
        </w:rPr>
        <w:t xml:space="preserve"> </w:t>
      </w:r>
      <w:r w:rsidR="009133A2" w:rsidRPr="00F55164">
        <w:rPr>
          <w:rFonts w:ascii="Arial" w:hAnsi="Arial" w:cs="Arial"/>
          <w:sz w:val="24"/>
          <w:szCs w:val="24"/>
        </w:rPr>
        <w:t>and social workers will agree with parents/carers whether children in ne</w:t>
      </w:r>
      <w:r w:rsidR="005B6D02" w:rsidRPr="00F55164">
        <w:rPr>
          <w:rFonts w:ascii="Arial" w:hAnsi="Arial" w:cs="Arial"/>
          <w:sz w:val="24"/>
          <w:szCs w:val="24"/>
        </w:rPr>
        <w:t xml:space="preserve">ed should be attending school. </w:t>
      </w:r>
      <w:r w:rsidRPr="00F55164">
        <w:rPr>
          <w:rFonts w:ascii="Arial" w:hAnsi="Arial" w:cs="Arial"/>
          <w:b/>
          <w:sz w:val="24"/>
          <w:szCs w:val="24"/>
        </w:rPr>
        <w:t>REDHILL</w:t>
      </w:r>
      <w:r w:rsidR="005B6D02" w:rsidRPr="00F55164">
        <w:rPr>
          <w:rFonts w:ascii="Arial" w:hAnsi="Arial" w:cs="Arial"/>
          <w:sz w:val="24"/>
          <w:szCs w:val="24"/>
        </w:rPr>
        <w:t xml:space="preserve"> </w:t>
      </w:r>
      <w:r w:rsidR="009133A2" w:rsidRPr="00F55164">
        <w:rPr>
          <w:rFonts w:ascii="Arial" w:hAnsi="Arial" w:cs="Arial"/>
          <w:sz w:val="24"/>
          <w:szCs w:val="24"/>
        </w:rPr>
        <w:t>will then follow up on any pupil that they were exp</w:t>
      </w:r>
      <w:r w:rsidR="005B6D02" w:rsidRPr="00F55164">
        <w:rPr>
          <w:rFonts w:ascii="Arial" w:hAnsi="Arial" w:cs="Arial"/>
          <w:sz w:val="24"/>
          <w:szCs w:val="24"/>
        </w:rPr>
        <w:t xml:space="preserve">ecting to attend, who does not. They </w:t>
      </w:r>
      <w:r w:rsidR="009133A2" w:rsidRPr="00F55164">
        <w:rPr>
          <w:rFonts w:ascii="Arial" w:hAnsi="Arial" w:cs="Arial"/>
          <w:sz w:val="24"/>
          <w:szCs w:val="24"/>
        </w:rPr>
        <w:t xml:space="preserve">will also follow up with any parent or carer who has arranged care for their child(ren) and the child(ren) subsequently do not attend.  </w:t>
      </w:r>
    </w:p>
    <w:p w:rsidR="009133A2" w:rsidRPr="00F55164" w:rsidRDefault="009133A2" w:rsidP="009133A2">
      <w:pPr>
        <w:rPr>
          <w:rFonts w:ascii="Arial" w:hAnsi="Arial" w:cs="Arial"/>
          <w:sz w:val="24"/>
          <w:szCs w:val="24"/>
        </w:rPr>
      </w:pPr>
      <w:r w:rsidRPr="00F55164">
        <w:rPr>
          <w:rFonts w:ascii="Arial" w:hAnsi="Arial" w:cs="Arial"/>
          <w:sz w:val="24"/>
          <w:szCs w:val="24"/>
        </w:rPr>
        <w:t xml:space="preserve">To support the </w:t>
      </w:r>
      <w:r w:rsidR="005B6D02" w:rsidRPr="00F55164">
        <w:rPr>
          <w:rFonts w:ascii="Arial" w:hAnsi="Arial" w:cs="Arial"/>
          <w:sz w:val="24"/>
          <w:szCs w:val="24"/>
        </w:rPr>
        <w:t xml:space="preserve">above, </w:t>
      </w:r>
      <w:r w:rsidR="00D23582" w:rsidRPr="00F55164">
        <w:rPr>
          <w:rFonts w:ascii="Arial" w:hAnsi="Arial" w:cs="Arial"/>
          <w:b/>
          <w:sz w:val="24"/>
          <w:szCs w:val="24"/>
        </w:rPr>
        <w:t>REDHILL</w:t>
      </w:r>
      <w:r w:rsidR="005B6D02" w:rsidRPr="00F55164">
        <w:rPr>
          <w:rFonts w:ascii="Arial" w:hAnsi="Arial" w:cs="Arial"/>
          <w:sz w:val="24"/>
          <w:szCs w:val="24"/>
        </w:rPr>
        <w:t xml:space="preserve"> </w:t>
      </w:r>
      <w:r w:rsidRPr="00F55164">
        <w:rPr>
          <w:rFonts w:ascii="Arial" w:hAnsi="Arial" w:cs="Arial"/>
          <w:sz w:val="24"/>
          <w:szCs w:val="24"/>
        </w:rPr>
        <w:t xml:space="preserve">will, when communicating with parents/carers and carers, confirm emergency contact numbers are correct and ask for any additional emergency contact numbers where they are available.  </w:t>
      </w:r>
    </w:p>
    <w:p w:rsidR="009133A2" w:rsidRPr="00F55164" w:rsidRDefault="009133A2" w:rsidP="009133A2">
      <w:pPr>
        <w:rPr>
          <w:rFonts w:ascii="Arial" w:hAnsi="Arial" w:cs="Arial"/>
          <w:sz w:val="24"/>
          <w:szCs w:val="24"/>
        </w:rPr>
      </w:pPr>
      <w:r w:rsidRPr="00F55164">
        <w:rPr>
          <w:rFonts w:ascii="Arial" w:hAnsi="Arial" w:cs="Arial"/>
          <w:sz w:val="24"/>
          <w:szCs w:val="24"/>
        </w:rPr>
        <w:t>In all circumstances where a vulnerable child does not take up their pl</w:t>
      </w:r>
      <w:r w:rsidR="005B6D02" w:rsidRPr="00F55164">
        <w:rPr>
          <w:rFonts w:ascii="Arial" w:hAnsi="Arial" w:cs="Arial"/>
          <w:sz w:val="24"/>
          <w:szCs w:val="24"/>
        </w:rPr>
        <w:t xml:space="preserve">ace at school, or discontinues, </w:t>
      </w:r>
      <w:r w:rsidR="00D23582" w:rsidRPr="00F55164">
        <w:rPr>
          <w:rFonts w:ascii="Arial" w:hAnsi="Arial" w:cs="Arial"/>
          <w:b/>
          <w:sz w:val="24"/>
          <w:szCs w:val="24"/>
        </w:rPr>
        <w:t>REDHILL</w:t>
      </w:r>
      <w:r w:rsidR="005B6D02" w:rsidRPr="00F55164">
        <w:rPr>
          <w:rFonts w:ascii="Arial" w:hAnsi="Arial" w:cs="Arial"/>
          <w:sz w:val="24"/>
          <w:szCs w:val="24"/>
        </w:rPr>
        <w:t xml:space="preserve"> will notify the relevant</w:t>
      </w:r>
      <w:r w:rsidRPr="00F55164">
        <w:rPr>
          <w:rFonts w:ascii="Arial" w:hAnsi="Arial" w:cs="Arial"/>
          <w:sz w:val="24"/>
          <w:szCs w:val="24"/>
        </w:rPr>
        <w:t xml:space="preserve"> social worker. </w:t>
      </w:r>
    </w:p>
    <w:p w:rsidR="00881069" w:rsidRDefault="00881069" w:rsidP="009133A2">
      <w:pPr>
        <w:rPr>
          <w:rFonts w:ascii="Arial" w:hAnsi="Arial" w:cs="Arial"/>
          <w:sz w:val="24"/>
          <w:szCs w:val="24"/>
        </w:rPr>
      </w:pPr>
    </w:p>
    <w:p w:rsidR="00881069" w:rsidRPr="00881069" w:rsidRDefault="00881069" w:rsidP="009133A2">
      <w:pPr>
        <w:rPr>
          <w:rFonts w:ascii="Arial" w:hAnsi="Arial" w:cs="Arial"/>
          <w:b/>
          <w:bCs/>
          <w:sz w:val="24"/>
          <w:szCs w:val="24"/>
        </w:rPr>
      </w:pPr>
      <w:r w:rsidRPr="00881069">
        <w:rPr>
          <w:rFonts w:ascii="Arial" w:hAnsi="Arial" w:cs="Arial"/>
          <w:b/>
          <w:bCs/>
          <w:sz w:val="24"/>
          <w:szCs w:val="24"/>
        </w:rPr>
        <w:t>Designated Safeguarding Lead</w:t>
      </w:r>
    </w:p>
    <w:p w:rsidR="009133A2" w:rsidRPr="00171507" w:rsidRDefault="00EF0CAD" w:rsidP="009133A2">
      <w:pPr>
        <w:rPr>
          <w:rFonts w:ascii="Arial" w:hAnsi="Arial" w:cs="Arial"/>
          <w:sz w:val="24"/>
          <w:szCs w:val="24"/>
        </w:rPr>
      </w:pPr>
      <w:r w:rsidRPr="00F55164">
        <w:rPr>
          <w:rFonts w:ascii="Arial" w:hAnsi="Arial" w:cs="Arial"/>
          <w:sz w:val="24"/>
          <w:szCs w:val="24"/>
        </w:rPr>
        <w:t xml:space="preserve">In </w:t>
      </w:r>
      <w:r w:rsidR="00D23582" w:rsidRPr="00F55164">
        <w:rPr>
          <w:rFonts w:ascii="Arial" w:hAnsi="Arial" w:cs="Arial"/>
          <w:b/>
          <w:sz w:val="24"/>
          <w:szCs w:val="24"/>
        </w:rPr>
        <w:t>REDHILL</w:t>
      </w:r>
      <w:r w:rsidR="003C42EE" w:rsidRPr="00F55164">
        <w:rPr>
          <w:rFonts w:ascii="Arial" w:hAnsi="Arial" w:cs="Arial"/>
          <w:sz w:val="24"/>
          <w:szCs w:val="24"/>
        </w:rPr>
        <w:t xml:space="preserve">, </w:t>
      </w:r>
      <w:r w:rsidR="003C42EE" w:rsidRPr="003C42EE">
        <w:rPr>
          <w:rFonts w:ascii="Arial" w:hAnsi="Arial" w:cs="Arial"/>
          <w:sz w:val="24"/>
          <w:szCs w:val="24"/>
        </w:rPr>
        <w:t xml:space="preserve">as more children return to school, </w:t>
      </w:r>
      <w:r w:rsidRPr="00171507">
        <w:rPr>
          <w:rFonts w:ascii="Arial" w:hAnsi="Arial" w:cs="Arial"/>
          <w:sz w:val="24"/>
          <w:szCs w:val="24"/>
        </w:rPr>
        <w:t>t</w:t>
      </w:r>
      <w:r w:rsidR="009133A2" w:rsidRPr="00171507">
        <w:rPr>
          <w:rFonts w:ascii="Arial" w:hAnsi="Arial" w:cs="Arial"/>
          <w:sz w:val="24"/>
          <w:szCs w:val="24"/>
        </w:rPr>
        <w:t>he optimal scenario is to have a trained DSL (or deputy) available on site.</w:t>
      </w:r>
      <w:r w:rsidR="003C42EE">
        <w:rPr>
          <w:rFonts w:ascii="Arial" w:hAnsi="Arial" w:cs="Arial"/>
          <w:sz w:val="24"/>
          <w:szCs w:val="24"/>
        </w:rPr>
        <w:t xml:space="preserve"> </w:t>
      </w:r>
      <w:r w:rsidR="009133A2" w:rsidRPr="00171507">
        <w:rPr>
          <w:rFonts w:ascii="Arial" w:hAnsi="Arial" w:cs="Arial"/>
          <w:sz w:val="24"/>
          <w:szCs w:val="24"/>
        </w:rPr>
        <w:t xml:space="preserve"> Where this is not the case a trained DSL (or deputy) will be available to be contacted via phone or online video - for example when working from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a trained DSL (or deputy) is not on site, in addition to the above, a senior leader will assume responsibility for co-ordinating safeguarding on site.  </w:t>
      </w:r>
    </w:p>
    <w:p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 xml:space="preserve">and liaising with the offsite DSL (or deputy) and as required liaising </w:t>
      </w:r>
      <w:r w:rsidRPr="00171507">
        <w:rPr>
          <w:rFonts w:ascii="Arial" w:hAnsi="Arial" w:cs="Arial"/>
          <w:sz w:val="24"/>
          <w:szCs w:val="24"/>
        </w:rPr>
        <w:lastRenderedPageBreak/>
        <w:t>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rsidR="00881069" w:rsidRPr="00171507" w:rsidRDefault="00881069" w:rsidP="009133A2">
      <w:pPr>
        <w:rPr>
          <w:rFonts w:ascii="Arial" w:hAnsi="Arial" w:cs="Arial"/>
          <w:sz w:val="24"/>
          <w:szCs w:val="24"/>
        </w:rPr>
      </w:pPr>
      <w:r>
        <w:rPr>
          <w:rFonts w:ascii="Arial" w:hAnsi="Arial" w:cs="Arial"/>
          <w:sz w:val="24"/>
          <w:szCs w:val="24"/>
        </w:rPr>
        <w:t>As more children return to school, the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rsidR="00C81814" w:rsidRPr="00171507" w:rsidRDefault="00C81814"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 Reporting a concern </w:t>
      </w:r>
    </w:p>
    <w:p w:rsidR="009133A2" w:rsidRPr="00A82B7A" w:rsidRDefault="009133A2" w:rsidP="009133A2">
      <w:pPr>
        <w:rPr>
          <w:rFonts w:ascii="Arial" w:hAnsi="Arial" w:cs="Arial"/>
          <w:sz w:val="24"/>
          <w:szCs w:val="24"/>
        </w:rPr>
      </w:pPr>
      <w:r w:rsidRPr="00171507">
        <w:rPr>
          <w:rFonts w:ascii="Arial" w:hAnsi="Arial" w:cs="Arial"/>
          <w:sz w:val="24"/>
          <w:szCs w:val="24"/>
        </w:rPr>
        <w:t>Where staff have a concern about a child, they should continue to follow the</w:t>
      </w:r>
      <w:r w:rsidR="00EF0CAD" w:rsidRPr="00171507">
        <w:rPr>
          <w:rFonts w:ascii="Arial" w:hAnsi="Arial" w:cs="Arial"/>
          <w:sz w:val="24"/>
          <w:szCs w:val="24"/>
        </w:rPr>
        <w:t xml:space="preserve"> process outlined in </w:t>
      </w:r>
      <w:r w:rsidR="00EF0CAD" w:rsidRPr="00A82B7A">
        <w:rPr>
          <w:rFonts w:ascii="Arial" w:hAnsi="Arial" w:cs="Arial"/>
          <w:sz w:val="24"/>
          <w:szCs w:val="24"/>
        </w:rPr>
        <w:t xml:space="preserve">the </w:t>
      </w:r>
      <w:r w:rsidR="00D23582" w:rsidRPr="00A82B7A">
        <w:rPr>
          <w:rFonts w:ascii="Arial" w:hAnsi="Arial" w:cs="Arial"/>
          <w:b/>
          <w:sz w:val="24"/>
          <w:szCs w:val="24"/>
        </w:rPr>
        <w:t>REDHILL</w:t>
      </w:r>
      <w:r w:rsidR="00EF0CAD" w:rsidRPr="00A82B7A">
        <w:rPr>
          <w:rFonts w:ascii="Arial" w:hAnsi="Arial" w:cs="Arial"/>
          <w:sz w:val="24"/>
          <w:szCs w:val="24"/>
        </w:rPr>
        <w:t xml:space="preserve"> </w:t>
      </w:r>
      <w:r w:rsidR="005B6D02" w:rsidRPr="00A82B7A">
        <w:rPr>
          <w:rFonts w:ascii="Arial" w:hAnsi="Arial" w:cs="Arial"/>
          <w:sz w:val="24"/>
          <w:szCs w:val="24"/>
        </w:rPr>
        <w:t xml:space="preserve">Safeguarding Policy.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Staff are reminded of the need to report any concern immediately and without delay.  </w:t>
      </w:r>
      <w:r w:rsidR="003D5491" w:rsidRPr="00A82B7A">
        <w:rPr>
          <w:rFonts w:ascii="Arial" w:hAnsi="Arial" w:cs="Arial"/>
          <w:sz w:val="24"/>
          <w:szCs w:val="24"/>
        </w:rPr>
        <w:t>This may mean by email to the DSl/DDSL to ensure the concern is captured.</w:t>
      </w:r>
    </w:p>
    <w:p w:rsidR="009133A2" w:rsidRPr="00A82B7A" w:rsidRDefault="009133A2" w:rsidP="009133A2">
      <w:pPr>
        <w:rPr>
          <w:rFonts w:ascii="Arial" w:hAnsi="Arial" w:cs="Arial"/>
          <w:sz w:val="24"/>
          <w:szCs w:val="24"/>
        </w:rPr>
      </w:pPr>
      <w:r w:rsidRPr="00A82B7A">
        <w:rPr>
          <w:rFonts w:ascii="Arial" w:hAnsi="Arial" w:cs="Arial"/>
          <w:sz w:val="24"/>
          <w:szCs w:val="24"/>
        </w:rPr>
        <w:t>Where staff are concerned about an adult wor</w:t>
      </w:r>
      <w:r w:rsidR="005B6D02" w:rsidRPr="00A82B7A">
        <w:rPr>
          <w:rFonts w:ascii="Arial" w:hAnsi="Arial" w:cs="Arial"/>
          <w:sz w:val="24"/>
          <w:szCs w:val="24"/>
        </w:rPr>
        <w:t xml:space="preserve">king with children in </w:t>
      </w:r>
      <w:r w:rsidR="00D23582" w:rsidRPr="00A82B7A">
        <w:rPr>
          <w:rFonts w:ascii="Arial" w:hAnsi="Arial" w:cs="Arial"/>
          <w:b/>
          <w:sz w:val="24"/>
          <w:szCs w:val="24"/>
        </w:rPr>
        <w:t>REDHILL</w:t>
      </w:r>
      <w:r w:rsidRPr="00A82B7A">
        <w:rPr>
          <w:rFonts w:ascii="Arial" w:hAnsi="Arial" w:cs="Arial"/>
          <w:sz w:val="24"/>
          <w:szCs w:val="24"/>
        </w:rPr>
        <w:t>, t</w:t>
      </w:r>
      <w:r w:rsidR="00EF0CAD" w:rsidRPr="00A82B7A">
        <w:rPr>
          <w:rFonts w:ascii="Arial" w:hAnsi="Arial" w:cs="Arial"/>
          <w:sz w:val="24"/>
          <w:szCs w:val="24"/>
        </w:rPr>
        <w:t xml:space="preserve">hey should </w:t>
      </w:r>
      <w:r w:rsidRPr="00A82B7A">
        <w:rPr>
          <w:rFonts w:ascii="Arial" w:hAnsi="Arial" w:cs="Arial"/>
          <w:sz w:val="24"/>
          <w:szCs w:val="24"/>
        </w:rPr>
        <w:t>repor</w:t>
      </w:r>
      <w:r w:rsidR="00EF0CAD" w:rsidRPr="00A82B7A">
        <w:rPr>
          <w:rFonts w:ascii="Arial" w:hAnsi="Arial" w:cs="Arial"/>
          <w:sz w:val="24"/>
          <w:szCs w:val="24"/>
        </w:rPr>
        <w:t xml:space="preserve">t the concern to the </w:t>
      </w:r>
      <w:r w:rsidR="00E62951" w:rsidRPr="00A82B7A">
        <w:rPr>
          <w:rFonts w:ascii="Arial" w:hAnsi="Arial" w:cs="Arial"/>
          <w:sz w:val="24"/>
          <w:szCs w:val="24"/>
        </w:rPr>
        <w:t>Head Teacher</w:t>
      </w:r>
      <w:r w:rsidRPr="00A82B7A">
        <w:rPr>
          <w:rFonts w:ascii="Arial" w:hAnsi="Arial" w:cs="Arial"/>
          <w:sz w:val="24"/>
          <w:szCs w:val="24"/>
        </w:rPr>
        <w:t>. If there is a requirement to make a</w:t>
      </w:r>
      <w:r w:rsidR="00EF0CAD" w:rsidRPr="00A82B7A">
        <w:rPr>
          <w:rFonts w:ascii="Arial" w:hAnsi="Arial" w:cs="Arial"/>
          <w:sz w:val="24"/>
          <w:szCs w:val="24"/>
        </w:rPr>
        <w:t xml:space="preserve"> notification to the </w:t>
      </w:r>
      <w:r w:rsidR="00E62951" w:rsidRPr="00A82B7A">
        <w:rPr>
          <w:rFonts w:ascii="Arial" w:hAnsi="Arial" w:cs="Arial"/>
          <w:sz w:val="24"/>
          <w:szCs w:val="24"/>
        </w:rPr>
        <w:t>Head Teacher</w:t>
      </w:r>
      <w:r w:rsidR="005B6D02" w:rsidRPr="00A82B7A">
        <w:rPr>
          <w:rFonts w:ascii="Arial" w:hAnsi="Arial" w:cs="Arial"/>
          <w:sz w:val="24"/>
          <w:szCs w:val="24"/>
        </w:rPr>
        <w:t xml:space="preserve"> whilst away from the site</w:t>
      </w:r>
      <w:r w:rsidRPr="00A82B7A">
        <w:rPr>
          <w:rFonts w:ascii="Arial" w:hAnsi="Arial" w:cs="Arial"/>
          <w:sz w:val="24"/>
          <w:szCs w:val="24"/>
        </w:rPr>
        <w:t xml:space="preserve">, this should be done verbally and followed up </w:t>
      </w:r>
      <w:r w:rsidR="00EF0CAD" w:rsidRPr="00A82B7A">
        <w:rPr>
          <w:rFonts w:ascii="Arial" w:hAnsi="Arial" w:cs="Arial"/>
          <w:sz w:val="24"/>
          <w:szCs w:val="24"/>
        </w:rPr>
        <w:t>with an email</w:t>
      </w:r>
      <w:r w:rsidRPr="00A82B7A">
        <w:rPr>
          <w:rFonts w:ascii="Arial" w:hAnsi="Arial" w:cs="Arial"/>
          <w:sz w:val="24"/>
          <w:szCs w:val="24"/>
        </w:rPr>
        <w:t xml:space="preserve">. </w:t>
      </w:r>
    </w:p>
    <w:p w:rsidR="009133A2" w:rsidRPr="00A82B7A" w:rsidRDefault="00EF0CAD" w:rsidP="009133A2">
      <w:pPr>
        <w:rPr>
          <w:rFonts w:ascii="Arial" w:hAnsi="Arial" w:cs="Arial"/>
          <w:sz w:val="24"/>
          <w:szCs w:val="24"/>
        </w:rPr>
      </w:pPr>
      <w:r w:rsidRPr="00A82B7A">
        <w:rPr>
          <w:rFonts w:ascii="Arial" w:hAnsi="Arial" w:cs="Arial"/>
          <w:sz w:val="24"/>
          <w:szCs w:val="24"/>
        </w:rPr>
        <w:t xml:space="preserve">Concerns around the </w:t>
      </w:r>
      <w:r w:rsidR="00E62951" w:rsidRPr="00A82B7A">
        <w:rPr>
          <w:rFonts w:ascii="Arial" w:hAnsi="Arial" w:cs="Arial"/>
          <w:sz w:val="24"/>
          <w:szCs w:val="24"/>
        </w:rPr>
        <w:t>Head Teacher</w:t>
      </w:r>
      <w:r w:rsidRPr="00A82B7A">
        <w:rPr>
          <w:rFonts w:ascii="Arial" w:hAnsi="Arial" w:cs="Arial"/>
          <w:sz w:val="24"/>
          <w:szCs w:val="24"/>
        </w:rPr>
        <w:t xml:space="preserve"> should</w:t>
      </w:r>
      <w:r w:rsidR="009133A2" w:rsidRPr="00A82B7A">
        <w:rPr>
          <w:rFonts w:ascii="Arial" w:hAnsi="Arial" w:cs="Arial"/>
          <w:sz w:val="24"/>
          <w:szCs w:val="24"/>
        </w:rPr>
        <w:t xml:space="preserve"> be directed </w:t>
      </w:r>
      <w:r w:rsidRPr="00A82B7A">
        <w:rPr>
          <w:rFonts w:ascii="Arial" w:hAnsi="Arial" w:cs="Arial"/>
          <w:sz w:val="24"/>
          <w:szCs w:val="24"/>
        </w:rPr>
        <w:t xml:space="preserve">to the </w:t>
      </w:r>
      <w:r w:rsidR="00E62951" w:rsidRPr="00A82B7A">
        <w:rPr>
          <w:rFonts w:ascii="Arial" w:hAnsi="Arial" w:cs="Arial"/>
          <w:sz w:val="24"/>
          <w:szCs w:val="24"/>
        </w:rPr>
        <w:t>Chair of Governors</w:t>
      </w:r>
      <w:r w:rsidRPr="00A82B7A">
        <w:rPr>
          <w:rFonts w:ascii="Arial" w:hAnsi="Arial" w:cs="Arial"/>
          <w:sz w:val="24"/>
          <w:szCs w:val="24"/>
        </w:rPr>
        <w:t xml:space="preserve">. </w:t>
      </w:r>
      <w:r w:rsidR="00D23582" w:rsidRPr="00A82B7A">
        <w:rPr>
          <w:rFonts w:ascii="Arial" w:hAnsi="Arial" w:cs="Arial"/>
          <w:b/>
          <w:sz w:val="24"/>
          <w:szCs w:val="24"/>
        </w:rPr>
        <w:t>REDHILL</w:t>
      </w:r>
      <w:r w:rsidR="009133A2" w:rsidRPr="00A82B7A">
        <w:rPr>
          <w:rFonts w:ascii="Arial" w:hAnsi="Arial" w:cs="Arial"/>
          <w:sz w:val="24"/>
          <w:szCs w:val="24"/>
        </w:rPr>
        <w:t xml:space="preserve"> will continue to offer support in the process of managing allegations. </w:t>
      </w:r>
    </w:p>
    <w:p w:rsidR="00F30FFF" w:rsidRPr="00171507" w:rsidRDefault="00F30FFF"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Safeguarding Training and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DSL training is very unlikely to take place whilst there remains a threat of the COVID 19 virus.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rsidR="009133A2" w:rsidRPr="00A82B7A" w:rsidRDefault="005B6D02" w:rsidP="009133A2">
      <w:pPr>
        <w:rPr>
          <w:rFonts w:ascii="Arial" w:hAnsi="Arial" w:cs="Arial"/>
          <w:sz w:val="24"/>
          <w:szCs w:val="24"/>
        </w:rPr>
      </w:pPr>
      <w:r w:rsidRPr="00A82B7A">
        <w:rPr>
          <w:rFonts w:ascii="Arial" w:hAnsi="Arial" w:cs="Arial"/>
          <w:sz w:val="24"/>
          <w:szCs w:val="24"/>
        </w:rPr>
        <w:lastRenderedPageBreak/>
        <w:t xml:space="preserve">All existing </w:t>
      </w:r>
      <w:r w:rsidR="00D23582" w:rsidRPr="00A82B7A">
        <w:rPr>
          <w:rFonts w:ascii="Arial" w:hAnsi="Arial" w:cs="Arial"/>
          <w:b/>
          <w:sz w:val="24"/>
          <w:szCs w:val="24"/>
        </w:rPr>
        <w:t>REDHILL</w:t>
      </w:r>
      <w:r w:rsidR="009133A2" w:rsidRPr="00A82B7A">
        <w:rPr>
          <w:rFonts w:ascii="Arial" w:hAnsi="Arial" w:cs="Arial"/>
          <w:sz w:val="24"/>
          <w:szCs w:val="24"/>
        </w:rPr>
        <w:t xml:space="preserve"> staff have had safeguarding training and have read part 1 of Keeping Children Safe in Education (2019). The DSL should communicate with staff any new local arrangements, so they know what to do if they are worried about a child. </w:t>
      </w:r>
      <w:r w:rsidR="00202F0C" w:rsidRPr="00A82B7A">
        <w:rPr>
          <w:rFonts w:ascii="Arial" w:hAnsi="Arial" w:cs="Arial"/>
          <w:sz w:val="24"/>
          <w:szCs w:val="24"/>
        </w:rPr>
        <w:t>This will include contact numbers and emails for DSL’s/DDSLs’ if not on site.</w:t>
      </w:r>
    </w:p>
    <w:p w:rsidR="009133A2" w:rsidRPr="00A82B7A" w:rsidRDefault="009133A2" w:rsidP="009133A2">
      <w:pPr>
        <w:rPr>
          <w:rFonts w:ascii="Arial" w:hAnsi="Arial" w:cs="Arial"/>
          <w:sz w:val="24"/>
          <w:szCs w:val="24"/>
        </w:rPr>
      </w:pPr>
      <w:r w:rsidRPr="00A82B7A">
        <w:rPr>
          <w:rFonts w:ascii="Arial" w:hAnsi="Arial" w:cs="Arial"/>
          <w:sz w:val="24"/>
          <w:szCs w:val="24"/>
        </w:rPr>
        <w:t>Wher</w:t>
      </w:r>
      <w:r w:rsidR="00EF0CAD" w:rsidRPr="00A82B7A">
        <w:rPr>
          <w:rFonts w:ascii="Arial" w:hAnsi="Arial" w:cs="Arial"/>
          <w:sz w:val="24"/>
          <w:szCs w:val="24"/>
        </w:rPr>
        <w:t xml:space="preserve">e new staff are recruited </w:t>
      </w:r>
      <w:r w:rsidRPr="00A82B7A">
        <w:rPr>
          <w:rFonts w:ascii="Arial" w:hAnsi="Arial" w:cs="Arial"/>
          <w:sz w:val="24"/>
          <w:szCs w:val="24"/>
        </w:rPr>
        <w:t xml:space="preserve">they will continue to be provided with a safeguarding induction.  </w:t>
      </w:r>
    </w:p>
    <w:p w:rsidR="009133A2" w:rsidRPr="00A82B7A" w:rsidRDefault="009133A2" w:rsidP="009133A2">
      <w:pPr>
        <w:rPr>
          <w:rFonts w:ascii="Arial" w:hAnsi="Arial" w:cs="Arial"/>
          <w:sz w:val="24"/>
          <w:szCs w:val="24"/>
        </w:rPr>
      </w:pPr>
      <w:r w:rsidRPr="00A82B7A">
        <w:rPr>
          <w:rFonts w:ascii="Arial" w:hAnsi="Arial" w:cs="Arial"/>
          <w:sz w:val="24"/>
          <w:szCs w:val="24"/>
        </w:rPr>
        <w:t>If staff are deployed from another education or children’s</w:t>
      </w:r>
      <w:r w:rsidR="000768E7" w:rsidRPr="00A82B7A">
        <w:rPr>
          <w:rFonts w:ascii="Arial" w:hAnsi="Arial" w:cs="Arial"/>
          <w:sz w:val="24"/>
          <w:szCs w:val="24"/>
        </w:rPr>
        <w:t xml:space="preserve"> workforce setting </w:t>
      </w:r>
      <w:r w:rsidR="000768E7" w:rsidRPr="00A82B7A">
        <w:rPr>
          <w:rFonts w:ascii="Arial" w:hAnsi="Arial" w:cs="Arial"/>
          <w:b/>
          <w:sz w:val="24"/>
          <w:szCs w:val="24"/>
        </w:rPr>
        <w:t xml:space="preserve">OUTSIDE </w:t>
      </w:r>
      <w:r w:rsidR="00D23582" w:rsidRPr="00A82B7A">
        <w:rPr>
          <w:rFonts w:ascii="Arial" w:hAnsi="Arial" w:cs="Arial"/>
          <w:b/>
          <w:sz w:val="24"/>
          <w:szCs w:val="24"/>
        </w:rPr>
        <w:t>REDHILL</w:t>
      </w:r>
      <w:r w:rsidR="000768E7" w:rsidRPr="00A82B7A">
        <w:rPr>
          <w:rFonts w:ascii="Arial" w:hAnsi="Arial" w:cs="Arial"/>
          <w:sz w:val="24"/>
          <w:szCs w:val="24"/>
        </w:rPr>
        <w:t xml:space="preserve">, that </w:t>
      </w:r>
      <w:r w:rsidR="00D23582" w:rsidRPr="00A82B7A">
        <w:rPr>
          <w:rFonts w:ascii="Arial" w:hAnsi="Arial" w:cs="Arial"/>
          <w:b/>
          <w:sz w:val="24"/>
          <w:szCs w:val="24"/>
        </w:rPr>
        <w:t>REDHILL</w:t>
      </w:r>
      <w:r w:rsidRPr="00A82B7A">
        <w:rPr>
          <w:rFonts w:ascii="Arial" w:hAnsi="Arial" w:cs="Arial"/>
          <w:sz w:val="24"/>
          <w:szCs w:val="24"/>
        </w:rPr>
        <w:t xml:space="preserve"> will take into account the DfE supplementary guidance on safeguarding children during the COVID-19 pandemic and will accept portability</w:t>
      </w:r>
      <w:r w:rsidR="000768E7" w:rsidRPr="00A82B7A">
        <w:rPr>
          <w:rFonts w:ascii="Arial" w:hAnsi="Arial" w:cs="Arial"/>
          <w:sz w:val="24"/>
          <w:szCs w:val="24"/>
        </w:rPr>
        <w:t xml:space="preserve"> as long as the original school</w:t>
      </w:r>
      <w:r w:rsidRPr="00A82B7A">
        <w:rPr>
          <w:rFonts w:ascii="Arial" w:hAnsi="Arial" w:cs="Arial"/>
          <w:sz w:val="24"/>
          <w:szCs w:val="24"/>
        </w:rPr>
        <w:t xml:space="preserve"> confirms in writing </w:t>
      </w:r>
      <w:r w:rsidR="0024364B" w:rsidRPr="00A82B7A">
        <w:rPr>
          <w:rFonts w:ascii="Arial" w:hAnsi="Arial" w:cs="Arial"/>
          <w:sz w:val="24"/>
          <w:szCs w:val="24"/>
        </w:rPr>
        <w:t xml:space="preserve">that: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 • the individual has been subject to an enhanced DBS and children’s barred list check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 • there are no known concerns about the individual’s suitability to work with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is no ongoing disciplinary investigation relating to that individual </w:t>
      </w:r>
    </w:p>
    <w:p w:rsidR="00C81814" w:rsidRDefault="009133A2" w:rsidP="009133A2">
      <w:pPr>
        <w:rPr>
          <w:rFonts w:ascii="Arial" w:hAnsi="Arial" w:cs="Arial"/>
          <w:sz w:val="24"/>
          <w:szCs w:val="24"/>
        </w:rPr>
      </w:pPr>
      <w:r w:rsidRPr="00171507">
        <w:rPr>
          <w:rFonts w:ascii="Arial" w:hAnsi="Arial" w:cs="Arial"/>
          <w:sz w:val="24"/>
          <w:szCs w:val="24"/>
        </w:rPr>
        <w:t xml:space="preserve">For movement </w:t>
      </w:r>
      <w:r w:rsidR="00E62951" w:rsidRPr="00171507">
        <w:rPr>
          <w:rFonts w:ascii="Arial" w:hAnsi="Arial" w:cs="Arial"/>
          <w:sz w:val="24"/>
          <w:szCs w:val="24"/>
        </w:rPr>
        <w:t xml:space="preserve">amongst </w:t>
      </w:r>
      <w:r w:rsidR="00E62951" w:rsidRPr="00A82B7A">
        <w:rPr>
          <w:rFonts w:ascii="Arial" w:hAnsi="Arial" w:cs="Arial"/>
          <w:sz w:val="24"/>
          <w:szCs w:val="24"/>
        </w:rPr>
        <w:t xml:space="preserve">schools, then </w:t>
      </w:r>
      <w:r w:rsidR="00D23582" w:rsidRPr="00A82B7A">
        <w:rPr>
          <w:rFonts w:ascii="Arial" w:hAnsi="Arial" w:cs="Arial"/>
          <w:b/>
          <w:sz w:val="24"/>
          <w:szCs w:val="24"/>
        </w:rPr>
        <w:t>REDHILL</w:t>
      </w:r>
      <w:r w:rsidRPr="00A82B7A">
        <w:rPr>
          <w:rFonts w:ascii="Arial" w:hAnsi="Arial" w:cs="Arial"/>
          <w:sz w:val="24"/>
          <w:szCs w:val="24"/>
        </w:rPr>
        <w:t xml:space="preserve"> sho</w:t>
      </w:r>
      <w:r w:rsidR="000768E7" w:rsidRPr="00A82B7A">
        <w:rPr>
          <w:rFonts w:ascii="Arial" w:hAnsi="Arial" w:cs="Arial"/>
          <w:sz w:val="24"/>
          <w:szCs w:val="24"/>
        </w:rPr>
        <w:t xml:space="preserve">uld seek assurance from the donor school </w:t>
      </w:r>
      <w:r w:rsidRPr="00A82B7A">
        <w:rPr>
          <w:rFonts w:ascii="Arial" w:hAnsi="Arial" w:cs="Arial"/>
          <w:sz w:val="24"/>
          <w:szCs w:val="24"/>
        </w:rPr>
        <w:t>that the member of staff has received appropriate safeguarding training. Upon arrival, they will be given a c</w:t>
      </w:r>
      <w:r w:rsidR="005B6D02" w:rsidRPr="00A82B7A">
        <w:rPr>
          <w:rFonts w:ascii="Arial" w:hAnsi="Arial" w:cs="Arial"/>
          <w:sz w:val="24"/>
          <w:szCs w:val="24"/>
        </w:rPr>
        <w:t>opy of the receiving setting’s Child P</w:t>
      </w:r>
      <w:r w:rsidRPr="00A82B7A">
        <w:rPr>
          <w:rFonts w:ascii="Arial" w:hAnsi="Arial" w:cs="Arial"/>
          <w:sz w:val="24"/>
          <w:szCs w:val="24"/>
        </w:rPr>
        <w:t>rote</w:t>
      </w:r>
      <w:r w:rsidR="005B6D02" w:rsidRPr="00A82B7A">
        <w:rPr>
          <w:rFonts w:ascii="Arial" w:hAnsi="Arial" w:cs="Arial"/>
          <w:sz w:val="24"/>
          <w:szCs w:val="24"/>
        </w:rPr>
        <w:t>ction P</w:t>
      </w:r>
      <w:r w:rsidRPr="00A82B7A">
        <w:rPr>
          <w:rFonts w:ascii="Arial" w:hAnsi="Arial" w:cs="Arial"/>
          <w:sz w:val="24"/>
          <w:szCs w:val="24"/>
        </w:rPr>
        <w:t xml:space="preserve">olicy, confirmation of local processes and confirmation of DSL arrangements. </w:t>
      </w:r>
    </w:p>
    <w:p w:rsidR="00A82B7A" w:rsidRPr="00171507" w:rsidRDefault="00A82B7A"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Safer recruitment/volunteers and movement of staff </w:t>
      </w:r>
    </w:p>
    <w:p w:rsidR="009133A2" w:rsidRPr="00A82B7A" w:rsidRDefault="009133A2" w:rsidP="009133A2">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w:t>
      </w:r>
      <w:r w:rsidRPr="00A82B7A">
        <w:rPr>
          <w:rFonts w:ascii="Arial" w:hAnsi="Arial" w:cs="Arial"/>
          <w:sz w:val="24"/>
          <w:szCs w:val="24"/>
        </w:rPr>
        <w:t>gain access to child</w:t>
      </w:r>
      <w:r w:rsidR="005B6D02" w:rsidRPr="00A82B7A">
        <w:rPr>
          <w:rFonts w:ascii="Arial" w:hAnsi="Arial" w:cs="Arial"/>
          <w:sz w:val="24"/>
          <w:szCs w:val="24"/>
        </w:rPr>
        <w:t xml:space="preserve">ren. When recruiting new staff, </w:t>
      </w:r>
      <w:r w:rsidR="00D23582" w:rsidRPr="00A82B7A">
        <w:rPr>
          <w:rFonts w:ascii="Arial" w:hAnsi="Arial" w:cs="Arial"/>
          <w:b/>
          <w:sz w:val="24"/>
          <w:szCs w:val="24"/>
        </w:rPr>
        <w:t>REDHILL</w:t>
      </w:r>
      <w:r w:rsidR="005B6D02" w:rsidRPr="00A82B7A">
        <w:rPr>
          <w:rFonts w:ascii="Arial" w:hAnsi="Arial" w:cs="Arial"/>
          <w:sz w:val="24"/>
          <w:szCs w:val="24"/>
        </w:rPr>
        <w:t xml:space="preserve"> </w:t>
      </w:r>
      <w:r w:rsidRPr="00A82B7A">
        <w:rPr>
          <w:rFonts w:ascii="Arial" w:hAnsi="Arial" w:cs="Arial"/>
          <w:sz w:val="24"/>
          <w:szCs w:val="24"/>
        </w:rPr>
        <w:t xml:space="preserve">will continue to follow the relevant safer recruitment processes for their setting, including, as appropriate, relevant sections in part 3 of Keeping Children Safe in Education (2019) (KCSIE).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rsidR="009133A2" w:rsidRPr="00A82B7A" w:rsidRDefault="005B6D02" w:rsidP="009133A2">
      <w:pPr>
        <w:rPr>
          <w:rFonts w:ascii="Arial" w:hAnsi="Arial" w:cs="Arial"/>
          <w:sz w:val="24"/>
          <w:szCs w:val="24"/>
        </w:rPr>
      </w:pPr>
      <w:r w:rsidRPr="00A82B7A">
        <w:rPr>
          <w:rFonts w:ascii="Arial" w:hAnsi="Arial" w:cs="Arial"/>
          <w:sz w:val="24"/>
          <w:szCs w:val="24"/>
        </w:rPr>
        <w:t xml:space="preserve">Where </w:t>
      </w:r>
      <w:r w:rsidR="00D23582" w:rsidRPr="00A82B7A">
        <w:rPr>
          <w:rFonts w:ascii="Arial" w:hAnsi="Arial" w:cs="Arial"/>
          <w:b/>
          <w:sz w:val="24"/>
          <w:szCs w:val="24"/>
        </w:rPr>
        <w:t>REDHILL</w:t>
      </w:r>
      <w:r w:rsidRPr="00A82B7A">
        <w:rPr>
          <w:rFonts w:ascii="Arial" w:hAnsi="Arial" w:cs="Arial"/>
          <w:sz w:val="24"/>
          <w:szCs w:val="24"/>
        </w:rPr>
        <w:t xml:space="preserve"> </w:t>
      </w:r>
      <w:r w:rsidR="000768E7" w:rsidRPr="00A82B7A">
        <w:rPr>
          <w:rFonts w:ascii="Arial" w:hAnsi="Arial" w:cs="Arial"/>
          <w:sz w:val="24"/>
          <w:szCs w:val="24"/>
        </w:rPr>
        <w:t>are utilis</w:t>
      </w:r>
      <w:r w:rsidRPr="00A82B7A">
        <w:rPr>
          <w:rFonts w:ascii="Arial" w:hAnsi="Arial" w:cs="Arial"/>
          <w:sz w:val="24"/>
          <w:szCs w:val="24"/>
        </w:rPr>
        <w:t xml:space="preserve">ing volunteers, that </w:t>
      </w:r>
      <w:r w:rsidR="00D23582" w:rsidRPr="00A82B7A">
        <w:rPr>
          <w:rFonts w:ascii="Arial" w:hAnsi="Arial" w:cs="Arial"/>
          <w:b/>
          <w:sz w:val="24"/>
          <w:szCs w:val="24"/>
        </w:rPr>
        <w:t>REDHILL</w:t>
      </w:r>
      <w:r w:rsidR="000768E7" w:rsidRPr="00A82B7A">
        <w:rPr>
          <w:rFonts w:ascii="Arial" w:hAnsi="Arial" w:cs="Arial"/>
          <w:sz w:val="24"/>
          <w:szCs w:val="24"/>
        </w:rPr>
        <w:t xml:space="preserve"> </w:t>
      </w:r>
      <w:r w:rsidR="009133A2" w:rsidRPr="00A82B7A">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A82B7A" w:rsidRDefault="00D23582" w:rsidP="009133A2">
      <w:pPr>
        <w:rPr>
          <w:rFonts w:ascii="Arial" w:hAnsi="Arial" w:cs="Arial"/>
          <w:sz w:val="24"/>
          <w:szCs w:val="24"/>
        </w:rPr>
      </w:pPr>
      <w:r w:rsidRPr="00A82B7A">
        <w:rPr>
          <w:rFonts w:ascii="Arial" w:hAnsi="Arial" w:cs="Arial"/>
          <w:b/>
          <w:sz w:val="24"/>
          <w:szCs w:val="24"/>
        </w:rPr>
        <w:lastRenderedPageBreak/>
        <w:t>REDHILL</w:t>
      </w:r>
      <w:r w:rsidR="005B6D02" w:rsidRPr="00A82B7A">
        <w:rPr>
          <w:rFonts w:ascii="Arial" w:hAnsi="Arial" w:cs="Arial"/>
          <w:sz w:val="24"/>
          <w:szCs w:val="24"/>
        </w:rPr>
        <w:t xml:space="preserve"> </w:t>
      </w:r>
      <w:r w:rsidR="009133A2" w:rsidRPr="00A82B7A">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5B6D02" w:rsidRPr="00A82B7A">
        <w:rPr>
          <w:rFonts w:ascii="Arial" w:hAnsi="Arial" w:cs="Arial"/>
          <w:sz w:val="24"/>
          <w:szCs w:val="24"/>
        </w:rPr>
        <w:t xml:space="preserve"> </w:t>
      </w:r>
      <w:r w:rsidR="009133A2" w:rsidRPr="00A82B7A">
        <w:rPr>
          <w:rFonts w:ascii="Arial" w:hAnsi="Arial" w:cs="Arial"/>
          <w:sz w:val="24"/>
          <w:szCs w:val="24"/>
        </w:rPr>
        <w:t xml:space="preserve">will </w:t>
      </w:r>
      <w:r w:rsidR="005B6D02" w:rsidRPr="00A82B7A">
        <w:rPr>
          <w:rFonts w:ascii="Arial" w:hAnsi="Arial" w:cs="Arial"/>
          <w:sz w:val="24"/>
          <w:szCs w:val="24"/>
        </w:rPr>
        <w:t xml:space="preserve">also </w:t>
      </w:r>
      <w:r w:rsidR="009133A2" w:rsidRPr="00A82B7A">
        <w:rPr>
          <w:rFonts w:ascii="Arial" w:hAnsi="Arial" w:cs="Arial"/>
          <w:sz w:val="24"/>
          <w:szCs w:val="24"/>
        </w:rPr>
        <w:t>continue to consider and make referrals to the Teaching Regulation Agency (TRA) as per paragraph 166 of KCSIE and the TRA’s ‘Teacher misconduct advice for making a referral.  During the COVID-19 period all refer</w:t>
      </w:r>
      <w:r w:rsidR="000768E7" w:rsidRPr="00A82B7A">
        <w:rPr>
          <w:rFonts w:ascii="Arial" w:hAnsi="Arial" w:cs="Arial"/>
          <w:sz w:val="24"/>
          <w:szCs w:val="24"/>
        </w:rPr>
        <w:t>rals should be made by emailing:</w:t>
      </w:r>
      <w:r w:rsidR="003C42EE" w:rsidRPr="00A82B7A">
        <w:rPr>
          <w:rFonts w:ascii="Arial" w:hAnsi="Arial" w:cs="Arial"/>
          <w:sz w:val="24"/>
          <w:szCs w:val="24"/>
        </w:rPr>
        <w:t xml:space="preserve">  m</w:t>
      </w:r>
      <w:r w:rsidR="009133A2" w:rsidRPr="00A82B7A">
        <w:rPr>
          <w:rFonts w:ascii="Arial" w:hAnsi="Arial" w:cs="Arial"/>
          <w:sz w:val="24"/>
          <w:szCs w:val="24"/>
        </w:rPr>
        <w:t>isconduct.</w:t>
      </w:r>
      <w:r w:rsidR="003C42EE" w:rsidRPr="00A82B7A">
        <w:rPr>
          <w:rFonts w:ascii="Arial" w:hAnsi="Arial" w:cs="Arial"/>
          <w:sz w:val="24"/>
          <w:szCs w:val="24"/>
        </w:rPr>
        <w:t>t</w:t>
      </w:r>
      <w:r w:rsidR="009133A2" w:rsidRPr="00A82B7A">
        <w:rPr>
          <w:rFonts w:ascii="Arial" w:hAnsi="Arial" w:cs="Arial"/>
          <w:sz w:val="24"/>
          <w:szCs w:val="24"/>
        </w:rPr>
        <w:t xml:space="preserve">eacher@education.gov.uk </w:t>
      </w:r>
    </w:p>
    <w:p w:rsidR="009133A2" w:rsidRPr="00A82B7A" w:rsidRDefault="009133A2" w:rsidP="009133A2">
      <w:pPr>
        <w:rPr>
          <w:rFonts w:ascii="Arial" w:hAnsi="Arial" w:cs="Arial"/>
          <w:sz w:val="24"/>
          <w:szCs w:val="24"/>
        </w:rPr>
      </w:pPr>
      <w:r w:rsidRPr="00A82B7A">
        <w:rPr>
          <w:rFonts w:ascii="Arial" w:hAnsi="Arial" w:cs="Arial"/>
          <w:sz w:val="24"/>
          <w:szCs w:val="24"/>
        </w:rPr>
        <w:t>Whilst acknowledging the challenge of the current National emergency, it is essential from a safeguar</w:t>
      </w:r>
      <w:r w:rsidR="005B6D02" w:rsidRPr="00A82B7A">
        <w:rPr>
          <w:rFonts w:ascii="Arial" w:hAnsi="Arial" w:cs="Arial"/>
          <w:sz w:val="24"/>
          <w:szCs w:val="24"/>
        </w:rPr>
        <w:t xml:space="preserve">ding perspective that any </w:t>
      </w:r>
      <w:r w:rsidR="00D23582" w:rsidRPr="00A82B7A">
        <w:rPr>
          <w:rFonts w:ascii="Arial" w:hAnsi="Arial" w:cs="Arial"/>
          <w:b/>
          <w:sz w:val="24"/>
          <w:szCs w:val="24"/>
        </w:rPr>
        <w:t>REDHILL</w:t>
      </w:r>
      <w:r w:rsidRPr="00A82B7A">
        <w:rPr>
          <w:rFonts w:ascii="Arial" w:hAnsi="Arial" w:cs="Arial"/>
          <w:sz w:val="24"/>
          <w:szCs w:val="24"/>
        </w:rPr>
        <w:t xml:space="preserve"> is aware, on any given day, which staff/volunteers </w:t>
      </w:r>
      <w:r w:rsidR="005B6D02" w:rsidRPr="00A82B7A">
        <w:rPr>
          <w:rFonts w:ascii="Arial" w:hAnsi="Arial" w:cs="Arial"/>
          <w:sz w:val="24"/>
          <w:szCs w:val="24"/>
        </w:rPr>
        <w:t xml:space="preserve">will be in </w:t>
      </w:r>
      <w:r w:rsidR="00D23582" w:rsidRPr="00A82B7A">
        <w:rPr>
          <w:rFonts w:ascii="Arial" w:hAnsi="Arial" w:cs="Arial"/>
          <w:b/>
          <w:sz w:val="24"/>
          <w:szCs w:val="24"/>
        </w:rPr>
        <w:t>REDHILL</w:t>
      </w:r>
      <w:r w:rsidRPr="00A82B7A">
        <w:rPr>
          <w:rFonts w:ascii="Arial" w:hAnsi="Arial" w:cs="Arial"/>
          <w:sz w:val="24"/>
          <w:szCs w:val="24"/>
        </w:rPr>
        <w:t xml:space="preserve">, and that appropriate checks have been carried out, especially for anyone engaging </w:t>
      </w:r>
      <w:r w:rsidR="005B6D02" w:rsidRPr="00A82B7A">
        <w:rPr>
          <w:rFonts w:ascii="Arial" w:hAnsi="Arial" w:cs="Arial"/>
          <w:sz w:val="24"/>
          <w:szCs w:val="24"/>
        </w:rPr>
        <w:t xml:space="preserve">in regulated activity. As such, </w:t>
      </w:r>
      <w:r w:rsidR="00D23582" w:rsidRPr="00A82B7A">
        <w:rPr>
          <w:rFonts w:ascii="Arial" w:hAnsi="Arial" w:cs="Arial"/>
          <w:b/>
          <w:sz w:val="24"/>
          <w:szCs w:val="24"/>
        </w:rPr>
        <w:t>REDHILL</w:t>
      </w:r>
      <w:r w:rsidR="005B6D02" w:rsidRPr="00A82B7A">
        <w:rPr>
          <w:rFonts w:ascii="Arial" w:hAnsi="Arial" w:cs="Arial"/>
          <w:sz w:val="24"/>
          <w:szCs w:val="24"/>
        </w:rPr>
        <w:t xml:space="preserve"> </w:t>
      </w:r>
      <w:r w:rsidRPr="00A82B7A">
        <w:rPr>
          <w:rFonts w:ascii="Arial" w:hAnsi="Arial" w:cs="Arial"/>
          <w:sz w:val="24"/>
          <w:szCs w:val="24"/>
        </w:rPr>
        <w:t xml:space="preserve">will continue to keep the single central record (SCR) up to date as outlined in paragraphs 148 to 156 in KCSIE.  </w:t>
      </w:r>
    </w:p>
    <w:p w:rsidR="003C42EE" w:rsidRPr="00A82B7A" w:rsidRDefault="003C42EE" w:rsidP="009133A2">
      <w:pPr>
        <w:rPr>
          <w:rFonts w:ascii="Arial" w:hAnsi="Arial" w:cs="Arial"/>
          <w:sz w:val="24"/>
          <w:szCs w:val="24"/>
          <w:shd w:val="clear" w:color="auto" w:fill="FFFFFF"/>
        </w:rPr>
      </w:pPr>
      <w:r w:rsidRPr="00A82B7A">
        <w:rPr>
          <w:rFonts w:ascii="Arial" w:hAnsi="Arial" w:cs="Arial"/>
          <w:sz w:val="24"/>
          <w:szCs w:val="24"/>
          <w:shd w:val="clear" w:color="auto" w:fill="FFFFFF"/>
        </w:rPr>
        <w:t xml:space="preserve">There is no requirement to obtain a new </w:t>
      </w:r>
      <w:r w:rsidRPr="00A82B7A">
        <w:rPr>
          <w:rFonts w:ascii="Arial" w:hAnsi="Arial" w:cs="Arial"/>
          <w:sz w:val="24"/>
          <w:szCs w:val="24"/>
        </w:rPr>
        <w:t>DBS</w:t>
      </w:r>
      <w:r w:rsidRPr="00A82B7A">
        <w:rPr>
          <w:rFonts w:ascii="Arial" w:hAnsi="Arial" w:cs="Arial"/>
          <w:sz w:val="24"/>
          <w:szCs w:val="24"/>
          <w:shd w:val="clear" w:color="auto" w:fill="FFFFFF"/>
        </w:rPr>
        <w:t xml:space="preserve"> check for returning staff who have continued to be employed but have not been working in regulated activity during partial school closures. If for any reason the school or college have concerns about the individual, they may obtain a new check in the usual way.</w:t>
      </w:r>
    </w:p>
    <w:p w:rsidR="00C81814" w:rsidRPr="00171507" w:rsidRDefault="00C81814" w:rsidP="009133A2">
      <w:pPr>
        <w:rPr>
          <w:rFonts w:ascii="Arial" w:hAnsi="Arial" w:cs="Arial"/>
          <w:sz w:val="24"/>
          <w:szCs w:val="24"/>
        </w:rPr>
      </w:pPr>
    </w:p>
    <w:p w:rsidR="009133A2" w:rsidRPr="00A82B7A" w:rsidRDefault="009133A2" w:rsidP="009133A2">
      <w:pPr>
        <w:rPr>
          <w:rFonts w:ascii="Arial" w:hAnsi="Arial" w:cs="Arial"/>
          <w:b/>
          <w:sz w:val="24"/>
          <w:szCs w:val="24"/>
        </w:rPr>
      </w:pPr>
      <w:r w:rsidRPr="00171507">
        <w:rPr>
          <w:rFonts w:ascii="Arial" w:hAnsi="Arial" w:cs="Arial"/>
          <w:b/>
          <w:sz w:val="24"/>
          <w:szCs w:val="24"/>
        </w:rPr>
        <w:t>Onlin</w:t>
      </w:r>
      <w:r w:rsidR="005B6D02" w:rsidRPr="00171507">
        <w:rPr>
          <w:rFonts w:ascii="Arial" w:hAnsi="Arial" w:cs="Arial"/>
          <w:b/>
          <w:sz w:val="24"/>
          <w:szCs w:val="24"/>
        </w:rPr>
        <w:t xml:space="preserve">e safety </w:t>
      </w:r>
      <w:r w:rsidR="005B6D02" w:rsidRPr="00A82B7A">
        <w:rPr>
          <w:rFonts w:ascii="Arial" w:hAnsi="Arial" w:cs="Arial"/>
          <w:b/>
          <w:sz w:val="24"/>
          <w:szCs w:val="24"/>
        </w:rPr>
        <w:t xml:space="preserve">in </w:t>
      </w:r>
      <w:r w:rsidR="00D23582" w:rsidRPr="00A82B7A">
        <w:rPr>
          <w:rFonts w:ascii="Arial" w:hAnsi="Arial" w:cs="Arial"/>
          <w:b/>
          <w:sz w:val="24"/>
          <w:szCs w:val="24"/>
        </w:rPr>
        <w:t>REDHILL</w:t>
      </w:r>
      <w:r w:rsidRPr="00A82B7A">
        <w:rPr>
          <w:rFonts w:ascii="Arial" w:hAnsi="Arial" w:cs="Arial"/>
          <w:b/>
          <w:sz w:val="24"/>
          <w:szCs w:val="24"/>
        </w:rPr>
        <w:t xml:space="preserve"> </w:t>
      </w:r>
    </w:p>
    <w:p w:rsidR="0024364B" w:rsidRPr="00A82B7A" w:rsidRDefault="005B6D02" w:rsidP="009133A2">
      <w:pPr>
        <w:rPr>
          <w:rFonts w:ascii="Arial" w:hAnsi="Arial" w:cs="Arial"/>
          <w:sz w:val="24"/>
          <w:szCs w:val="24"/>
        </w:rPr>
      </w:pPr>
      <w:r w:rsidRPr="00A82B7A">
        <w:rPr>
          <w:rFonts w:ascii="Arial" w:hAnsi="Arial" w:cs="Arial"/>
          <w:sz w:val="24"/>
          <w:szCs w:val="24"/>
        </w:rPr>
        <w:t xml:space="preserve">Our </w:t>
      </w:r>
      <w:r w:rsidR="00A82B7A" w:rsidRPr="00A82B7A">
        <w:rPr>
          <w:rFonts w:ascii="Arial" w:hAnsi="Arial" w:cs="Arial"/>
          <w:sz w:val="24"/>
          <w:szCs w:val="24"/>
        </w:rPr>
        <w:t>school</w:t>
      </w:r>
      <w:r w:rsidRPr="00A82B7A">
        <w:rPr>
          <w:rFonts w:ascii="Arial" w:hAnsi="Arial" w:cs="Arial"/>
          <w:sz w:val="24"/>
          <w:szCs w:val="24"/>
        </w:rPr>
        <w:t xml:space="preserve"> </w:t>
      </w:r>
      <w:r w:rsidR="009133A2" w:rsidRPr="00A82B7A">
        <w:rPr>
          <w:rFonts w:ascii="Arial" w:hAnsi="Arial" w:cs="Arial"/>
          <w:sz w:val="24"/>
          <w:szCs w:val="24"/>
        </w:rPr>
        <w:t>will continue to provide a safe environment, including online. This includes the us</w:t>
      </w:r>
      <w:r w:rsidR="000768E7" w:rsidRPr="00A82B7A">
        <w:rPr>
          <w:rFonts w:ascii="Arial" w:hAnsi="Arial" w:cs="Arial"/>
          <w:sz w:val="24"/>
          <w:szCs w:val="24"/>
        </w:rPr>
        <w:t>e of an online filtering system.</w:t>
      </w:r>
      <w:r w:rsidR="009133A2" w:rsidRPr="00A82B7A">
        <w:rPr>
          <w:rFonts w:ascii="Arial" w:hAnsi="Arial" w:cs="Arial"/>
          <w:sz w:val="24"/>
          <w:szCs w:val="24"/>
        </w:rPr>
        <w:t xml:space="preserve"> </w:t>
      </w:r>
      <w:r w:rsidRPr="00A82B7A">
        <w:rPr>
          <w:rFonts w:ascii="Arial" w:hAnsi="Arial" w:cs="Arial"/>
          <w:sz w:val="24"/>
          <w:szCs w:val="24"/>
        </w:rPr>
        <w:t xml:space="preserve">Where pupils are using computers </w:t>
      </w:r>
      <w:r w:rsidR="00E62951" w:rsidRPr="00A82B7A">
        <w:rPr>
          <w:rFonts w:ascii="Arial" w:hAnsi="Arial" w:cs="Arial"/>
          <w:sz w:val="24"/>
          <w:szCs w:val="24"/>
        </w:rPr>
        <w:t xml:space="preserve">in </w:t>
      </w:r>
      <w:r w:rsidR="00D23582" w:rsidRPr="00A82B7A">
        <w:rPr>
          <w:rFonts w:ascii="Arial" w:hAnsi="Arial" w:cs="Arial"/>
          <w:b/>
          <w:sz w:val="24"/>
          <w:szCs w:val="24"/>
        </w:rPr>
        <w:t>REDHILL</w:t>
      </w:r>
      <w:r w:rsidR="009133A2" w:rsidRPr="00A82B7A">
        <w:rPr>
          <w:rFonts w:ascii="Arial" w:hAnsi="Arial" w:cs="Arial"/>
          <w:sz w:val="24"/>
          <w:szCs w:val="24"/>
        </w:rPr>
        <w:t xml:space="preserve">, appropriate supervision will be in place.  </w:t>
      </w:r>
    </w:p>
    <w:p w:rsidR="00C81814" w:rsidRPr="00A82B7A" w:rsidRDefault="00C81814" w:rsidP="009133A2">
      <w:pPr>
        <w:rPr>
          <w:rFonts w:ascii="Arial" w:hAnsi="Arial" w:cs="Arial"/>
          <w:sz w:val="24"/>
          <w:szCs w:val="24"/>
        </w:rPr>
      </w:pPr>
    </w:p>
    <w:p w:rsidR="009133A2" w:rsidRPr="00A82B7A" w:rsidRDefault="009133A2" w:rsidP="009133A2">
      <w:pPr>
        <w:rPr>
          <w:rFonts w:ascii="Arial" w:hAnsi="Arial" w:cs="Arial"/>
          <w:sz w:val="24"/>
          <w:szCs w:val="24"/>
        </w:rPr>
      </w:pPr>
      <w:r w:rsidRPr="00A82B7A">
        <w:rPr>
          <w:rFonts w:ascii="Arial" w:hAnsi="Arial" w:cs="Arial"/>
          <w:b/>
          <w:sz w:val="24"/>
          <w:szCs w:val="24"/>
        </w:rPr>
        <w:t>Children and online safe</w:t>
      </w:r>
      <w:r w:rsidR="00842E9A" w:rsidRPr="00A82B7A">
        <w:rPr>
          <w:rFonts w:ascii="Arial" w:hAnsi="Arial" w:cs="Arial"/>
          <w:b/>
          <w:sz w:val="24"/>
          <w:szCs w:val="24"/>
        </w:rPr>
        <w:t xml:space="preserve">ty away </w:t>
      </w:r>
      <w:r w:rsidR="00D23582" w:rsidRPr="00A82B7A">
        <w:rPr>
          <w:rFonts w:ascii="Arial" w:hAnsi="Arial" w:cs="Arial"/>
          <w:b/>
          <w:sz w:val="24"/>
          <w:szCs w:val="24"/>
        </w:rPr>
        <w:t>REDHILL</w:t>
      </w:r>
      <w:r w:rsidR="000768E7" w:rsidRPr="00A82B7A">
        <w:rPr>
          <w:rFonts w:ascii="Arial" w:hAnsi="Arial" w:cs="Arial"/>
          <w:b/>
          <w:sz w:val="24"/>
          <w:szCs w:val="24"/>
        </w:rPr>
        <w:t xml:space="preserve">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D23582" w:rsidRPr="00A82B7A">
        <w:rPr>
          <w:rFonts w:ascii="Arial" w:hAnsi="Arial" w:cs="Arial"/>
          <w:b/>
          <w:sz w:val="24"/>
          <w:szCs w:val="24"/>
        </w:rPr>
        <w:t>REDHILL</w:t>
      </w:r>
      <w:r w:rsidR="000768E7" w:rsidRPr="00A82B7A">
        <w:rPr>
          <w:rFonts w:ascii="Arial" w:hAnsi="Arial" w:cs="Arial"/>
          <w:sz w:val="24"/>
          <w:szCs w:val="24"/>
        </w:rPr>
        <w:t xml:space="preserve"> </w:t>
      </w:r>
      <w:r w:rsidRPr="00A82B7A">
        <w:rPr>
          <w:rFonts w:ascii="Arial" w:hAnsi="Arial" w:cs="Arial"/>
          <w:sz w:val="24"/>
          <w:szCs w:val="24"/>
        </w:rPr>
        <w:t>Child Protection Policy and where appropriate referrals should still be made to children’s social car</w:t>
      </w:r>
      <w:r w:rsidR="000768E7" w:rsidRPr="00A82B7A">
        <w:rPr>
          <w:rFonts w:ascii="Arial" w:hAnsi="Arial" w:cs="Arial"/>
          <w:sz w:val="24"/>
          <w:szCs w:val="24"/>
        </w:rPr>
        <w:t>e and as required, the police.</w:t>
      </w:r>
      <w:r w:rsidRPr="00A82B7A">
        <w:rPr>
          <w:rFonts w:ascii="Arial" w:hAnsi="Arial" w:cs="Arial"/>
          <w:sz w:val="24"/>
          <w:szCs w:val="24"/>
        </w:rPr>
        <w:t xml:space="preserve"> Online teaching should follow the same </w:t>
      </w:r>
      <w:r w:rsidR="000768E7" w:rsidRPr="00A82B7A">
        <w:rPr>
          <w:rFonts w:ascii="Arial" w:hAnsi="Arial" w:cs="Arial"/>
          <w:sz w:val="24"/>
          <w:szCs w:val="24"/>
        </w:rPr>
        <w:t xml:space="preserve">principles as set out in </w:t>
      </w:r>
      <w:r w:rsidR="00D23582" w:rsidRPr="00A82B7A">
        <w:rPr>
          <w:rFonts w:ascii="Arial" w:hAnsi="Arial" w:cs="Arial"/>
          <w:b/>
          <w:sz w:val="24"/>
          <w:szCs w:val="24"/>
        </w:rPr>
        <w:t>REDHILL</w:t>
      </w:r>
      <w:r w:rsidR="00842E9A" w:rsidRPr="00A82B7A">
        <w:rPr>
          <w:rFonts w:ascii="Arial" w:hAnsi="Arial" w:cs="Arial"/>
          <w:sz w:val="24"/>
          <w:szCs w:val="24"/>
        </w:rPr>
        <w:t xml:space="preserve"> code</w:t>
      </w:r>
      <w:r w:rsidRPr="00A82B7A">
        <w:rPr>
          <w:rFonts w:ascii="Arial" w:hAnsi="Arial" w:cs="Arial"/>
          <w:sz w:val="24"/>
          <w:szCs w:val="24"/>
        </w:rPr>
        <w:t xml:space="preserve"> of conduct.  </w:t>
      </w:r>
    </w:p>
    <w:p w:rsidR="00C81814" w:rsidRPr="00A82B7A" w:rsidRDefault="00D23582" w:rsidP="009133A2">
      <w:pPr>
        <w:rPr>
          <w:rFonts w:ascii="Arial" w:hAnsi="Arial" w:cs="Arial"/>
          <w:sz w:val="24"/>
          <w:szCs w:val="24"/>
        </w:rPr>
      </w:pPr>
      <w:r w:rsidRPr="00A82B7A">
        <w:rPr>
          <w:rFonts w:ascii="Arial" w:hAnsi="Arial" w:cs="Arial"/>
          <w:b/>
          <w:sz w:val="24"/>
          <w:szCs w:val="24"/>
        </w:rPr>
        <w:t>REDHILL</w:t>
      </w:r>
      <w:r w:rsidR="00842E9A" w:rsidRPr="00A82B7A">
        <w:rPr>
          <w:rFonts w:ascii="Arial" w:hAnsi="Arial" w:cs="Arial"/>
          <w:sz w:val="24"/>
          <w:szCs w:val="24"/>
        </w:rPr>
        <w:t xml:space="preserve"> </w:t>
      </w:r>
      <w:r w:rsidR="009133A2" w:rsidRPr="00A82B7A">
        <w:rPr>
          <w:rFonts w:ascii="Arial" w:hAnsi="Arial" w:cs="Arial"/>
          <w:sz w:val="24"/>
          <w:szCs w:val="24"/>
        </w:rPr>
        <w:t xml:space="preserve">will ensure </w:t>
      </w:r>
      <w:r w:rsidR="00842E9A" w:rsidRPr="00A82B7A">
        <w:rPr>
          <w:rFonts w:ascii="Arial" w:hAnsi="Arial" w:cs="Arial"/>
          <w:sz w:val="24"/>
          <w:szCs w:val="24"/>
        </w:rPr>
        <w:t xml:space="preserve">that </w:t>
      </w:r>
      <w:r w:rsidR="009133A2" w:rsidRPr="00A82B7A">
        <w:rPr>
          <w:rFonts w:ascii="Arial" w:hAnsi="Arial" w:cs="Arial"/>
          <w:sz w:val="24"/>
          <w:szCs w:val="24"/>
        </w:rPr>
        <w:t xml:space="preserve">any use of online learning tools and systems is in line with privacy and data protection/GDPR requirements. </w:t>
      </w:r>
    </w:p>
    <w:p w:rsidR="00C81814" w:rsidRPr="00A82B7A" w:rsidRDefault="00C81814" w:rsidP="009133A2">
      <w:pPr>
        <w:rPr>
          <w:rFonts w:ascii="Arial" w:hAnsi="Arial" w:cs="Arial"/>
          <w:sz w:val="24"/>
          <w:szCs w:val="24"/>
        </w:rPr>
      </w:pPr>
    </w:p>
    <w:p w:rsidR="009133A2" w:rsidRPr="00A82B7A" w:rsidRDefault="009133A2" w:rsidP="009133A2">
      <w:pPr>
        <w:rPr>
          <w:rFonts w:ascii="Arial" w:hAnsi="Arial" w:cs="Arial"/>
          <w:b/>
          <w:sz w:val="24"/>
          <w:szCs w:val="24"/>
        </w:rPr>
      </w:pPr>
      <w:r w:rsidRPr="00A82B7A">
        <w:rPr>
          <w:rFonts w:ascii="Arial" w:hAnsi="Arial" w:cs="Arial"/>
          <w:b/>
          <w:sz w:val="24"/>
          <w:szCs w:val="24"/>
        </w:rPr>
        <w:t>Su</w:t>
      </w:r>
      <w:r w:rsidR="00842E9A" w:rsidRPr="00A82B7A">
        <w:rPr>
          <w:rFonts w:ascii="Arial" w:hAnsi="Arial" w:cs="Arial"/>
          <w:b/>
          <w:sz w:val="24"/>
          <w:szCs w:val="24"/>
        </w:rPr>
        <w:t xml:space="preserve">pporting children not in </w:t>
      </w:r>
      <w:r w:rsidR="00D23582" w:rsidRPr="00A82B7A">
        <w:rPr>
          <w:rFonts w:ascii="Arial" w:hAnsi="Arial" w:cs="Arial"/>
          <w:b/>
          <w:sz w:val="24"/>
          <w:szCs w:val="24"/>
        </w:rPr>
        <w:t>REDHILL</w:t>
      </w:r>
    </w:p>
    <w:p w:rsidR="009133A2" w:rsidRPr="00A82B7A" w:rsidRDefault="00D23582" w:rsidP="009133A2">
      <w:pPr>
        <w:rPr>
          <w:rFonts w:ascii="Arial" w:hAnsi="Arial" w:cs="Arial"/>
          <w:sz w:val="24"/>
          <w:szCs w:val="24"/>
        </w:rPr>
      </w:pPr>
      <w:r w:rsidRPr="00A82B7A">
        <w:rPr>
          <w:rFonts w:ascii="Arial" w:hAnsi="Arial" w:cs="Arial"/>
          <w:b/>
          <w:sz w:val="24"/>
          <w:szCs w:val="24"/>
        </w:rPr>
        <w:lastRenderedPageBreak/>
        <w:t>REDHILL</w:t>
      </w:r>
      <w:r w:rsidR="00842E9A" w:rsidRPr="00A82B7A">
        <w:rPr>
          <w:rFonts w:ascii="Arial" w:hAnsi="Arial" w:cs="Arial"/>
          <w:sz w:val="24"/>
          <w:szCs w:val="24"/>
        </w:rPr>
        <w:t xml:space="preserve"> </w:t>
      </w:r>
      <w:r w:rsidR="00A82B7A">
        <w:rPr>
          <w:rFonts w:ascii="Arial" w:hAnsi="Arial" w:cs="Arial"/>
          <w:sz w:val="24"/>
          <w:szCs w:val="24"/>
        </w:rPr>
        <w:t>is</w:t>
      </w:r>
      <w:r w:rsidR="00842E9A" w:rsidRPr="00A82B7A">
        <w:rPr>
          <w:rFonts w:ascii="Arial" w:hAnsi="Arial" w:cs="Arial"/>
          <w:sz w:val="24"/>
          <w:szCs w:val="24"/>
        </w:rPr>
        <w:t xml:space="preserve"> </w:t>
      </w:r>
      <w:r w:rsidR="009133A2" w:rsidRPr="00A82B7A">
        <w:rPr>
          <w:rFonts w:ascii="Arial" w:hAnsi="Arial" w:cs="Arial"/>
          <w:sz w:val="24"/>
          <w:szCs w:val="24"/>
        </w:rPr>
        <w:t>committed to ensuring the</w:t>
      </w:r>
      <w:r w:rsidR="00842E9A" w:rsidRPr="00A82B7A">
        <w:rPr>
          <w:rFonts w:ascii="Arial" w:hAnsi="Arial" w:cs="Arial"/>
          <w:sz w:val="24"/>
          <w:szCs w:val="24"/>
        </w:rPr>
        <w:t xml:space="preserve"> safety and wellbeing of all their</w:t>
      </w:r>
      <w:r w:rsidR="009133A2" w:rsidRPr="00A82B7A">
        <w:rPr>
          <w:rFonts w:ascii="Arial" w:hAnsi="Arial" w:cs="Arial"/>
          <w:sz w:val="24"/>
          <w:szCs w:val="24"/>
        </w:rPr>
        <w:t xml:space="preserve"> Children and Young people.  </w:t>
      </w:r>
    </w:p>
    <w:p w:rsidR="009133A2" w:rsidRPr="00A82B7A" w:rsidRDefault="009133A2" w:rsidP="009133A2">
      <w:pPr>
        <w:rPr>
          <w:rFonts w:ascii="Arial" w:hAnsi="Arial" w:cs="Arial"/>
          <w:sz w:val="24"/>
          <w:szCs w:val="24"/>
        </w:rPr>
      </w:pPr>
      <w:r w:rsidRPr="00A82B7A">
        <w:rPr>
          <w:rFonts w:ascii="Arial" w:hAnsi="Arial" w:cs="Arial"/>
          <w:sz w:val="24"/>
          <w:szCs w:val="24"/>
        </w:rPr>
        <w:t>Where the DSL has identified a child to be on the edge of social care support, or who would normally receive</w:t>
      </w:r>
      <w:r w:rsidR="000F4B47" w:rsidRPr="00A82B7A">
        <w:rPr>
          <w:rFonts w:ascii="Arial" w:hAnsi="Arial" w:cs="Arial"/>
          <w:sz w:val="24"/>
          <w:szCs w:val="24"/>
        </w:rPr>
        <w:t xml:space="preserve"> pastoral-type support in </w:t>
      </w:r>
      <w:r w:rsidR="00D23582" w:rsidRPr="00A82B7A">
        <w:rPr>
          <w:rFonts w:ascii="Arial" w:hAnsi="Arial" w:cs="Arial"/>
          <w:b/>
          <w:sz w:val="24"/>
          <w:szCs w:val="24"/>
        </w:rPr>
        <w:t>REDHILL</w:t>
      </w:r>
      <w:r w:rsidRPr="00A82B7A">
        <w:rPr>
          <w:rFonts w:ascii="Arial" w:hAnsi="Arial" w:cs="Arial"/>
          <w:sz w:val="24"/>
          <w:szCs w:val="24"/>
        </w:rPr>
        <w:t xml:space="preserve">, they should ensure that a robust communication plan is in place for that child or young person.  </w:t>
      </w:r>
    </w:p>
    <w:p w:rsidR="009133A2" w:rsidRPr="00A82B7A" w:rsidRDefault="009133A2" w:rsidP="009133A2">
      <w:pPr>
        <w:rPr>
          <w:rFonts w:ascii="Arial" w:hAnsi="Arial" w:cs="Arial"/>
          <w:sz w:val="24"/>
          <w:szCs w:val="24"/>
        </w:rPr>
      </w:pPr>
      <w:r w:rsidRPr="00A82B7A">
        <w:rPr>
          <w:rFonts w:ascii="Arial" w:hAnsi="Arial" w:cs="Arial"/>
          <w:sz w:val="24"/>
          <w:szCs w:val="24"/>
        </w:rPr>
        <w:t>Details of</w:t>
      </w:r>
      <w:r w:rsidR="000768E7" w:rsidRPr="00A82B7A">
        <w:rPr>
          <w:rFonts w:ascii="Arial" w:hAnsi="Arial" w:cs="Arial"/>
          <w:sz w:val="24"/>
          <w:szCs w:val="24"/>
        </w:rPr>
        <w:t xml:space="preserve"> this plan must be </w:t>
      </w:r>
      <w:r w:rsidR="000F4B47" w:rsidRPr="00A82B7A">
        <w:rPr>
          <w:rFonts w:ascii="Arial" w:hAnsi="Arial" w:cs="Arial"/>
          <w:sz w:val="24"/>
          <w:szCs w:val="24"/>
        </w:rPr>
        <w:t>recorded as</w:t>
      </w:r>
      <w:r w:rsidRPr="00A82B7A">
        <w:rPr>
          <w:rFonts w:ascii="Arial" w:hAnsi="Arial" w:cs="Arial"/>
          <w:sz w:val="24"/>
          <w:szCs w:val="24"/>
        </w:rPr>
        <w:t xml:space="preserve"> should a record of contact have made.  </w:t>
      </w:r>
    </w:p>
    <w:p w:rsidR="009133A2" w:rsidRPr="00A82B7A" w:rsidRDefault="009133A2" w:rsidP="009133A2">
      <w:pPr>
        <w:rPr>
          <w:rFonts w:ascii="Arial" w:hAnsi="Arial" w:cs="Arial"/>
          <w:sz w:val="24"/>
          <w:szCs w:val="24"/>
        </w:rPr>
      </w:pPr>
      <w:r w:rsidRPr="00A82B7A">
        <w:rPr>
          <w:rFonts w:ascii="Arial" w:hAnsi="Arial" w:cs="Arial"/>
          <w:sz w:val="24"/>
          <w:szCs w:val="24"/>
        </w:rPr>
        <w:t xml:space="preserve">The communication plans can include; remote contact, phone contact, door-step visits. Other individualised contact methods should be considered and recorded.  </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0F4B47" w:rsidRPr="00A82B7A">
        <w:rPr>
          <w:rFonts w:ascii="Arial" w:hAnsi="Arial" w:cs="Arial"/>
          <w:sz w:val="24"/>
          <w:szCs w:val="24"/>
        </w:rPr>
        <w:t xml:space="preserve"> </w:t>
      </w:r>
      <w:r w:rsidR="009133A2" w:rsidRPr="00A82B7A">
        <w:rPr>
          <w:rFonts w:ascii="Arial" w:hAnsi="Arial" w:cs="Arial"/>
          <w:sz w:val="24"/>
          <w:szCs w:val="24"/>
        </w:rPr>
        <w:t xml:space="preserve">DSL will work closely with all stakeholders to maximise the effectiveness of any communication </w:t>
      </w:r>
      <w:r w:rsidR="00BC74E4" w:rsidRPr="00A82B7A">
        <w:rPr>
          <w:rFonts w:ascii="Arial" w:hAnsi="Arial" w:cs="Arial"/>
          <w:sz w:val="24"/>
          <w:szCs w:val="24"/>
        </w:rPr>
        <w:t>plan. This</w:t>
      </w:r>
      <w:r w:rsidR="009133A2" w:rsidRPr="00A82B7A">
        <w:rPr>
          <w:rFonts w:ascii="Arial" w:hAnsi="Arial" w:cs="Arial"/>
          <w:sz w:val="24"/>
          <w:szCs w:val="24"/>
        </w:rPr>
        <w:t xml:space="preserve"> plan must be reviewed regularly (at least once a fortnight) and where concerns arise, the DSL will consider any referrals as appropriate. </w:t>
      </w:r>
      <w:r w:rsidRPr="00A82B7A">
        <w:rPr>
          <w:rFonts w:ascii="Arial" w:hAnsi="Arial" w:cs="Arial"/>
          <w:b/>
          <w:sz w:val="24"/>
          <w:szCs w:val="24"/>
        </w:rPr>
        <w:t>REDHILL</w:t>
      </w:r>
      <w:r w:rsidR="009133A2" w:rsidRPr="00A82B7A">
        <w:rPr>
          <w:rFonts w:ascii="Arial" w:hAnsi="Arial" w:cs="Arial"/>
          <w:sz w:val="24"/>
          <w:szCs w:val="24"/>
        </w:rPr>
        <w:t xml:space="preserve"> will share safeguarding messages on its website and social media pages.  </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E62951" w:rsidRPr="00A82B7A">
        <w:rPr>
          <w:rFonts w:ascii="Arial" w:hAnsi="Arial" w:cs="Arial"/>
          <w:b/>
          <w:sz w:val="24"/>
          <w:szCs w:val="24"/>
        </w:rPr>
        <w:t xml:space="preserve"> </w:t>
      </w:r>
      <w:r w:rsidR="00BC74E4" w:rsidRPr="00A82B7A">
        <w:rPr>
          <w:rFonts w:ascii="Arial" w:hAnsi="Arial" w:cs="Arial"/>
          <w:sz w:val="24"/>
          <w:szCs w:val="24"/>
        </w:rPr>
        <w:t>recognises</w:t>
      </w:r>
      <w:r w:rsidR="009133A2" w:rsidRPr="00A82B7A">
        <w:rPr>
          <w:rFonts w:ascii="Arial" w:hAnsi="Arial" w:cs="Arial"/>
          <w:sz w:val="24"/>
          <w:szCs w:val="24"/>
        </w:rPr>
        <w:t xml:space="preserve"> that </w:t>
      </w:r>
      <w:r w:rsidRPr="00A82B7A">
        <w:rPr>
          <w:rFonts w:ascii="Arial" w:hAnsi="Arial" w:cs="Arial"/>
          <w:b/>
          <w:sz w:val="24"/>
          <w:szCs w:val="24"/>
        </w:rPr>
        <w:t>REDHILL</w:t>
      </w:r>
      <w:r w:rsidR="00BC74E4" w:rsidRPr="00A82B7A">
        <w:rPr>
          <w:rFonts w:ascii="Arial" w:hAnsi="Arial" w:cs="Arial"/>
          <w:sz w:val="24"/>
          <w:szCs w:val="24"/>
        </w:rPr>
        <w:t xml:space="preserve"> </w:t>
      </w:r>
      <w:r w:rsidR="00C81814" w:rsidRPr="00A82B7A">
        <w:rPr>
          <w:rFonts w:ascii="Arial" w:hAnsi="Arial" w:cs="Arial"/>
          <w:sz w:val="24"/>
          <w:szCs w:val="24"/>
        </w:rPr>
        <w:t xml:space="preserve">is </w:t>
      </w:r>
      <w:r w:rsidR="009133A2" w:rsidRPr="00A82B7A">
        <w:rPr>
          <w:rFonts w:ascii="Arial" w:hAnsi="Arial" w:cs="Arial"/>
          <w:sz w:val="24"/>
          <w:szCs w:val="24"/>
        </w:rPr>
        <w:t xml:space="preserve">a protective factor for children and young people, and </w:t>
      </w:r>
      <w:r w:rsidR="00BC74E4" w:rsidRPr="00A82B7A">
        <w:rPr>
          <w:rFonts w:ascii="Arial" w:hAnsi="Arial" w:cs="Arial"/>
          <w:sz w:val="24"/>
          <w:szCs w:val="24"/>
        </w:rPr>
        <w:t xml:space="preserve">that </w:t>
      </w:r>
      <w:r w:rsidR="009133A2" w:rsidRPr="00A82B7A">
        <w:rPr>
          <w:rFonts w:ascii="Arial" w:hAnsi="Arial" w:cs="Arial"/>
          <w:sz w:val="24"/>
          <w:szCs w:val="24"/>
        </w:rPr>
        <w:t xml:space="preserve">the current circumstances, can affect the mental health of pupils and their parents/carers. </w:t>
      </w:r>
      <w:r w:rsidR="00BC74E4" w:rsidRPr="00A82B7A">
        <w:rPr>
          <w:rFonts w:ascii="Arial" w:hAnsi="Arial" w:cs="Arial"/>
          <w:sz w:val="24"/>
          <w:szCs w:val="24"/>
        </w:rPr>
        <w:t xml:space="preserve">All </w:t>
      </w:r>
      <w:r w:rsidRPr="00A82B7A">
        <w:rPr>
          <w:rFonts w:ascii="Arial" w:hAnsi="Arial" w:cs="Arial"/>
          <w:b/>
          <w:sz w:val="24"/>
          <w:szCs w:val="24"/>
        </w:rPr>
        <w:t>REDHILL</w:t>
      </w:r>
      <w:r w:rsidR="00BC74E4" w:rsidRPr="00A82B7A">
        <w:rPr>
          <w:rFonts w:ascii="Arial" w:hAnsi="Arial" w:cs="Arial"/>
          <w:sz w:val="24"/>
          <w:szCs w:val="24"/>
        </w:rPr>
        <w:t xml:space="preserve"> staff are </w:t>
      </w:r>
      <w:r w:rsidR="009133A2" w:rsidRPr="00A82B7A">
        <w:rPr>
          <w:rFonts w:ascii="Arial" w:hAnsi="Arial" w:cs="Arial"/>
          <w:sz w:val="24"/>
          <w:szCs w:val="24"/>
        </w:rPr>
        <w:t xml:space="preserve">aware of this in setting expectations of pupils’ work where they are at home.  </w:t>
      </w:r>
    </w:p>
    <w:p w:rsidR="00E62951" w:rsidRPr="00A82B7A" w:rsidRDefault="00D23582" w:rsidP="009133A2">
      <w:pPr>
        <w:rPr>
          <w:rFonts w:ascii="Arial" w:hAnsi="Arial" w:cs="Arial"/>
          <w:sz w:val="24"/>
          <w:szCs w:val="24"/>
        </w:rPr>
      </w:pPr>
      <w:r w:rsidRPr="00A82B7A">
        <w:rPr>
          <w:rFonts w:ascii="Arial" w:hAnsi="Arial" w:cs="Arial"/>
          <w:b/>
          <w:sz w:val="24"/>
          <w:szCs w:val="24"/>
        </w:rPr>
        <w:t>REDHILL</w:t>
      </w:r>
      <w:r w:rsidR="00BC74E4" w:rsidRPr="00A82B7A">
        <w:rPr>
          <w:rFonts w:ascii="Arial" w:hAnsi="Arial" w:cs="Arial"/>
          <w:sz w:val="24"/>
          <w:szCs w:val="24"/>
        </w:rPr>
        <w:t xml:space="preserve"> will ensure that where they</w:t>
      </w:r>
      <w:r w:rsidR="009133A2" w:rsidRPr="00A82B7A">
        <w:rPr>
          <w:rFonts w:ascii="Arial" w:hAnsi="Arial" w:cs="Arial"/>
          <w:sz w:val="24"/>
          <w:szCs w:val="24"/>
        </w:rPr>
        <w:t xml:space="preserve"> care for children of critical workers and vulnerable children on si</w:t>
      </w:r>
      <w:r w:rsidR="00BC74E4" w:rsidRPr="00A82B7A">
        <w:rPr>
          <w:rFonts w:ascii="Arial" w:hAnsi="Arial" w:cs="Arial"/>
          <w:sz w:val="24"/>
          <w:szCs w:val="24"/>
        </w:rPr>
        <w:t>te, they</w:t>
      </w:r>
      <w:r w:rsidR="009133A2" w:rsidRPr="00A82B7A">
        <w:rPr>
          <w:rFonts w:ascii="Arial" w:hAnsi="Arial" w:cs="Arial"/>
          <w:sz w:val="24"/>
          <w:szCs w:val="24"/>
        </w:rPr>
        <w:t xml:space="preserve"> ensure appropriate support is in place for</w:t>
      </w:r>
      <w:r w:rsidR="00BC74E4" w:rsidRPr="00A82B7A">
        <w:rPr>
          <w:rFonts w:ascii="Arial" w:hAnsi="Arial" w:cs="Arial"/>
          <w:sz w:val="24"/>
          <w:szCs w:val="24"/>
        </w:rPr>
        <w:t xml:space="preserve"> them. </w:t>
      </w:r>
      <w:r w:rsidR="009133A2" w:rsidRPr="00A82B7A">
        <w:rPr>
          <w:rFonts w:ascii="Arial" w:hAnsi="Arial" w:cs="Arial"/>
          <w:sz w:val="24"/>
          <w:szCs w:val="24"/>
        </w:rPr>
        <w:t xml:space="preserve"> </w:t>
      </w:r>
    </w:p>
    <w:p w:rsidR="00C81814" w:rsidRPr="00171507" w:rsidRDefault="00C81814" w:rsidP="009133A2">
      <w:pPr>
        <w:rPr>
          <w:rFonts w:ascii="Arial" w:hAnsi="Arial" w:cs="Arial"/>
          <w:sz w:val="24"/>
          <w:szCs w:val="24"/>
        </w:rPr>
      </w:pPr>
    </w:p>
    <w:p w:rsidR="009133A2" w:rsidRPr="00A82B7A" w:rsidRDefault="000F4B47" w:rsidP="009133A2">
      <w:pPr>
        <w:rPr>
          <w:rFonts w:ascii="Arial" w:hAnsi="Arial" w:cs="Arial"/>
          <w:b/>
          <w:sz w:val="24"/>
          <w:szCs w:val="24"/>
        </w:rPr>
      </w:pPr>
      <w:r w:rsidRPr="00A82B7A">
        <w:rPr>
          <w:rFonts w:ascii="Arial" w:hAnsi="Arial" w:cs="Arial"/>
          <w:b/>
          <w:sz w:val="24"/>
          <w:szCs w:val="24"/>
        </w:rPr>
        <w:t xml:space="preserve">Supporting children in </w:t>
      </w:r>
      <w:r w:rsidR="00D23582" w:rsidRPr="00A82B7A">
        <w:rPr>
          <w:rFonts w:ascii="Arial" w:hAnsi="Arial" w:cs="Arial"/>
          <w:b/>
          <w:sz w:val="24"/>
          <w:szCs w:val="24"/>
        </w:rPr>
        <w:t>REDHILL</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BC74E4" w:rsidRPr="00A82B7A">
        <w:rPr>
          <w:rFonts w:ascii="Arial" w:hAnsi="Arial" w:cs="Arial"/>
          <w:sz w:val="24"/>
          <w:szCs w:val="24"/>
        </w:rPr>
        <w:t xml:space="preserve"> </w:t>
      </w:r>
      <w:r w:rsidR="009133A2" w:rsidRPr="00A82B7A">
        <w:rPr>
          <w:rFonts w:ascii="Arial" w:hAnsi="Arial" w:cs="Arial"/>
          <w:sz w:val="24"/>
          <w:szCs w:val="24"/>
        </w:rPr>
        <w:t xml:space="preserve">is committed to ensuring the safety </w:t>
      </w:r>
      <w:r w:rsidR="000F4B47" w:rsidRPr="00A82B7A">
        <w:rPr>
          <w:rFonts w:ascii="Arial" w:hAnsi="Arial" w:cs="Arial"/>
          <w:sz w:val="24"/>
          <w:szCs w:val="24"/>
        </w:rPr>
        <w:t>and wellbeing of all its pupil</w:t>
      </w:r>
      <w:r w:rsidR="009133A2" w:rsidRPr="00A82B7A">
        <w:rPr>
          <w:rFonts w:ascii="Arial" w:hAnsi="Arial" w:cs="Arial"/>
          <w:sz w:val="24"/>
          <w:szCs w:val="24"/>
        </w:rPr>
        <w:t>s.</w:t>
      </w:r>
      <w:r w:rsidR="00BC74E4" w:rsidRPr="00A82B7A">
        <w:rPr>
          <w:rFonts w:ascii="Arial" w:hAnsi="Arial" w:cs="Arial"/>
          <w:sz w:val="24"/>
          <w:szCs w:val="24"/>
        </w:rPr>
        <w:t xml:space="preserve"> Our pupils</w:t>
      </w:r>
      <w:r w:rsidR="009133A2" w:rsidRPr="00A82B7A">
        <w:rPr>
          <w:rFonts w:ascii="Arial" w:hAnsi="Arial" w:cs="Arial"/>
          <w:sz w:val="24"/>
          <w:szCs w:val="24"/>
        </w:rPr>
        <w:t xml:space="preserve"> will continue to </w:t>
      </w:r>
      <w:r w:rsidR="003D3C13" w:rsidRPr="00A82B7A">
        <w:rPr>
          <w:rFonts w:ascii="Arial" w:hAnsi="Arial" w:cs="Arial"/>
          <w:sz w:val="24"/>
          <w:szCs w:val="24"/>
        </w:rPr>
        <w:t>have</w:t>
      </w:r>
      <w:r w:rsidR="009133A2" w:rsidRPr="00A82B7A">
        <w:rPr>
          <w:rFonts w:ascii="Arial" w:hAnsi="Arial" w:cs="Arial"/>
          <w:sz w:val="24"/>
          <w:szCs w:val="24"/>
        </w:rPr>
        <w:t xml:space="preserve"> a safe space for all children to atte</w:t>
      </w:r>
      <w:r w:rsidR="00BC74E4" w:rsidRPr="00A82B7A">
        <w:rPr>
          <w:rFonts w:ascii="Arial" w:hAnsi="Arial" w:cs="Arial"/>
          <w:sz w:val="24"/>
          <w:szCs w:val="24"/>
        </w:rPr>
        <w:t xml:space="preserve">nd and flourish. Our </w:t>
      </w:r>
      <w:r w:rsidR="00E62951" w:rsidRPr="00A82B7A">
        <w:rPr>
          <w:rFonts w:ascii="Arial" w:hAnsi="Arial" w:cs="Arial"/>
          <w:sz w:val="24"/>
          <w:szCs w:val="24"/>
        </w:rPr>
        <w:t>Governors and Head Teacher</w:t>
      </w:r>
      <w:r w:rsidR="009133A2" w:rsidRPr="00A82B7A">
        <w:rPr>
          <w:rFonts w:ascii="Arial" w:hAnsi="Arial" w:cs="Arial"/>
          <w:sz w:val="24"/>
          <w:szCs w:val="24"/>
        </w:rPr>
        <w:t xml:space="preserve"> will ensure that appropriate staff are on site and staff to pupil ratio numbers are appropriate, to maximise safety.  </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BC74E4" w:rsidRPr="00A82B7A">
        <w:rPr>
          <w:rFonts w:ascii="Arial" w:hAnsi="Arial" w:cs="Arial"/>
          <w:sz w:val="24"/>
          <w:szCs w:val="24"/>
        </w:rPr>
        <w:t xml:space="preserve"> </w:t>
      </w:r>
      <w:r w:rsidR="009133A2" w:rsidRPr="00A82B7A">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A82B7A">
        <w:rPr>
          <w:rFonts w:ascii="Arial" w:hAnsi="Arial" w:cs="Arial"/>
          <w:sz w:val="24"/>
          <w:szCs w:val="24"/>
        </w:rPr>
        <w:t xml:space="preserve">the risk of spread of COVID19. They </w:t>
      </w:r>
      <w:r w:rsidR="009133A2" w:rsidRPr="00A82B7A">
        <w:rPr>
          <w:rFonts w:ascii="Arial" w:hAnsi="Arial" w:cs="Arial"/>
          <w:sz w:val="24"/>
          <w:szCs w:val="24"/>
        </w:rPr>
        <w:t xml:space="preserve">will ensure that where we care for children of critical workers </w:t>
      </w:r>
      <w:r w:rsidR="003D3C13" w:rsidRPr="00A82B7A">
        <w:rPr>
          <w:rFonts w:ascii="Arial" w:hAnsi="Arial" w:cs="Arial"/>
          <w:sz w:val="24"/>
          <w:szCs w:val="24"/>
        </w:rPr>
        <w:t>,</w:t>
      </w:r>
      <w:r w:rsidR="009133A2" w:rsidRPr="00A82B7A">
        <w:rPr>
          <w:rFonts w:ascii="Arial" w:hAnsi="Arial" w:cs="Arial"/>
          <w:sz w:val="24"/>
          <w:szCs w:val="24"/>
        </w:rPr>
        <w:t xml:space="preserve"> vulnerable children </w:t>
      </w:r>
      <w:r w:rsidR="003D3C13" w:rsidRPr="00A82B7A">
        <w:rPr>
          <w:rFonts w:ascii="Arial" w:hAnsi="Arial" w:cs="Arial"/>
          <w:sz w:val="24"/>
          <w:szCs w:val="24"/>
        </w:rPr>
        <w:t xml:space="preserve">and returning pupils </w:t>
      </w:r>
      <w:r w:rsidR="009133A2" w:rsidRPr="00A82B7A">
        <w:rPr>
          <w:rFonts w:ascii="Arial" w:hAnsi="Arial" w:cs="Arial"/>
          <w:sz w:val="24"/>
          <w:szCs w:val="24"/>
        </w:rPr>
        <w:t>on site, we ensure appropriate support is in place for</w:t>
      </w:r>
      <w:r w:rsidR="00BC74E4" w:rsidRPr="00A82B7A">
        <w:rPr>
          <w:rFonts w:ascii="Arial" w:hAnsi="Arial" w:cs="Arial"/>
          <w:sz w:val="24"/>
          <w:szCs w:val="24"/>
        </w:rPr>
        <w:t xml:space="preserve"> them. </w:t>
      </w:r>
    </w:p>
    <w:p w:rsidR="00C81814" w:rsidRPr="00A82B7A" w:rsidRDefault="000F4B47" w:rsidP="009133A2">
      <w:pPr>
        <w:rPr>
          <w:rFonts w:ascii="Arial" w:hAnsi="Arial" w:cs="Arial"/>
          <w:sz w:val="24"/>
          <w:szCs w:val="24"/>
        </w:rPr>
      </w:pPr>
      <w:r w:rsidRPr="00A82B7A">
        <w:rPr>
          <w:rFonts w:ascii="Arial" w:hAnsi="Arial" w:cs="Arial"/>
          <w:sz w:val="24"/>
          <w:szCs w:val="24"/>
        </w:rPr>
        <w:lastRenderedPageBreak/>
        <w:t xml:space="preserve">Where </w:t>
      </w:r>
      <w:r w:rsidR="00D23582" w:rsidRPr="00A82B7A">
        <w:rPr>
          <w:rFonts w:ascii="Arial" w:hAnsi="Arial" w:cs="Arial"/>
          <w:b/>
          <w:sz w:val="24"/>
          <w:szCs w:val="24"/>
        </w:rPr>
        <w:t>REDHILL</w:t>
      </w:r>
      <w:r w:rsidRPr="00A82B7A">
        <w:rPr>
          <w:rFonts w:ascii="Arial" w:hAnsi="Arial" w:cs="Arial"/>
          <w:sz w:val="24"/>
          <w:szCs w:val="24"/>
        </w:rPr>
        <w:t xml:space="preserve"> ha</w:t>
      </w:r>
      <w:r w:rsidR="003D3C13" w:rsidRPr="00A82B7A">
        <w:rPr>
          <w:rFonts w:ascii="Arial" w:hAnsi="Arial" w:cs="Arial"/>
          <w:sz w:val="24"/>
          <w:szCs w:val="24"/>
        </w:rPr>
        <w:t xml:space="preserve">s </w:t>
      </w:r>
      <w:r w:rsidR="009133A2" w:rsidRPr="00A82B7A">
        <w:rPr>
          <w:rFonts w:ascii="Arial" w:hAnsi="Arial" w:cs="Arial"/>
          <w:sz w:val="24"/>
          <w:szCs w:val="24"/>
        </w:rPr>
        <w:t>concerns about the impac</w:t>
      </w:r>
      <w:r w:rsidR="00BC74E4" w:rsidRPr="00A82B7A">
        <w:rPr>
          <w:rFonts w:ascii="Arial" w:hAnsi="Arial" w:cs="Arial"/>
          <w:sz w:val="24"/>
          <w:szCs w:val="24"/>
        </w:rPr>
        <w:t>t of staff absence – such as the</w:t>
      </w:r>
      <w:r w:rsidR="009133A2" w:rsidRPr="00A82B7A">
        <w:rPr>
          <w:rFonts w:ascii="Arial" w:hAnsi="Arial" w:cs="Arial"/>
          <w:sz w:val="24"/>
          <w:szCs w:val="24"/>
        </w:rPr>
        <w:t xml:space="preserve"> Designated Safeguarding Lead or </w:t>
      </w:r>
      <w:r w:rsidR="00E62951" w:rsidRPr="00A82B7A">
        <w:rPr>
          <w:rFonts w:ascii="Arial" w:hAnsi="Arial" w:cs="Arial"/>
          <w:sz w:val="24"/>
          <w:szCs w:val="24"/>
        </w:rPr>
        <w:t>f</w:t>
      </w:r>
      <w:r w:rsidR="009133A2" w:rsidRPr="00A82B7A">
        <w:rPr>
          <w:rFonts w:ascii="Arial" w:hAnsi="Arial" w:cs="Arial"/>
          <w:sz w:val="24"/>
          <w:szCs w:val="24"/>
        </w:rPr>
        <w:t xml:space="preserve">irst aiders – </w:t>
      </w:r>
      <w:r w:rsidR="00BC74E4" w:rsidRPr="00A82B7A">
        <w:rPr>
          <w:rFonts w:ascii="Arial" w:hAnsi="Arial" w:cs="Arial"/>
          <w:sz w:val="24"/>
          <w:szCs w:val="24"/>
        </w:rPr>
        <w:t xml:space="preserve">they </w:t>
      </w:r>
      <w:r w:rsidR="009133A2" w:rsidRPr="00A82B7A">
        <w:rPr>
          <w:rFonts w:ascii="Arial" w:hAnsi="Arial" w:cs="Arial"/>
          <w:sz w:val="24"/>
          <w:szCs w:val="24"/>
        </w:rPr>
        <w:t xml:space="preserve">will discuss </w:t>
      </w:r>
      <w:r w:rsidR="00BC74E4" w:rsidRPr="00A82B7A">
        <w:rPr>
          <w:rFonts w:ascii="Arial" w:hAnsi="Arial" w:cs="Arial"/>
          <w:sz w:val="24"/>
          <w:szCs w:val="24"/>
        </w:rPr>
        <w:t xml:space="preserve">them immediately with the </w:t>
      </w:r>
      <w:r w:rsidR="00E62951" w:rsidRPr="00A82B7A">
        <w:rPr>
          <w:rFonts w:ascii="Arial" w:hAnsi="Arial" w:cs="Arial"/>
          <w:sz w:val="24"/>
          <w:szCs w:val="24"/>
        </w:rPr>
        <w:t>Chair of Governors</w:t>
      </w:r>
      <w:r w:rsidR="00BC74E4" w:rsidRPr="00A82B7A">
        <w:rPr>
          <w:rFonts w:ascii="Arial" w:hAnsi="Arial" w:cs="Arial"/>
          <w:sz w:val="24"/>
          <w:szCs w:val="24"/>
        </w:rPr>
        <w:t xml:space="preserve"> </w:t>
      </w:r>
    </w:p>
    <w:p w:rsidR="003D3C13" w:rsidRPr="00A82B7A" w:rsidRDefault="003D3C13" w:rsidP="009133A2">
      <w:pPr>
        <w:rPr>
          <w:rFonts w:ascii="Arial" w:hAnsi="Arial" w:cs="Arial"/>
          <w:sz w:val="24"/>
          <w:szCs w:val="24"/>
        </w:rPr>
      </w:pPr>
    </w:p>
    <w:p w:rsidR="003D3C13" w:rsidRPr="00A82B7A" w:rsidRDefault="003D3C13" w:rsidP="009133A2">
      <w:pPr>
        <w:rPr>
          <w:rFonts w:ascii="Arial" w:hAnsi="Arial" w:cs="Arial"/>
          <w:b/>
          <w:bCs/>
          <w:sz w:val="24"/>
          <w:szCs w:val="24"/>
        </w:rPr>
      </w:pPr>
      <w:r w:rsidRPr="00A82B7A">
        <w:rPr>
          <w:rFonts w:ascii="Arial" w:hAnsi="Arial" w:cs="Arial"/>
          <w:b/>
          <w:bCs/>
          <w:sz w:val="24"/>
          <w:szCs w:val="24"/>
        </w:rPr>
        <w:t>Mental Health</w:t>
      </w:r>
    </w:p>
    <w:p w:rsidR="003D3C13" w:rsidRPr="003D3C13" w:rsidRDefault="00D23582" w:rsidP="009133A2">
      <w:pPr>
        <w:rPr>
          <w:rFonts w:ascii="Arial" w:hAnsi="Arial" w:cs="Arial"/>
          <w:b/>
          <w:bCs/>
          <w:sz w:val="24"/>
          <w:szCs w:val="24"/>
        </w:rPr>
      </w:pPr>
      <w:r w:rsidRPr="00A82B7A">
        <w:rPr>
          <w:rFonts w:ascii="Arial" w:hAnsi="Arial" w:cs="Arial"/>
          <w:b/>
          <w:bCs/>
          <w:sz w:val="24"/>
          <w:szCs w:val="24"/>
        </w:rPr>
        <w:t>REDHILL</w:t>
      </w:r>
      <w:r w:rsidR="003D3C13" w:rsidRPr="00A82B7A">
        <w:rPr>
          <w:rFonts w:ascii="Arial" w:hAnsi="Arial" w:cs="Arial"/>
          <w:b/>
          <w:bCs/>
          <w:sz w:val="24"/>
          <w:szCs w:val="24"/>
        </w:rPr>
        <w:t xml:space="preserve"> </w:t>
      </w:r>
      <w:r w:rsidR="003D3C13" w:rsidRPr="00A82B7A">
        <w:rPr>
          <w:rFonts w:ascii="Arial" w:hAnsi="Arial" w:cs="Arial"/>
          <w:sz w:val="24"/>
          <w:szCs w:val="24"/>
        </w:rPr>
        <w:t xml:space="preserve">are aware of the impact of the negative experiences and distressing life events on the mental health of children, parents and staff. We will, as we always have, ensure there is </w:t>
      </w:r>
      <w:r w:rsidR="003D3C13">
        <w:rPr>
          <w:rFonts w:ascii="Arial" w:hAnsi="Arial" w:cs="Arial"/>
          <w:sz w:val="24"/>
          <w:szCs w:val="24"/>
        </w:rPr>
        <w:t>appropriate support and signposting to relevant support agencies in place, and also supporting those children who continue to work from home</w:t>
      </w:r>
      <w:r w:rsidR="003D3C13">
        <w:rPr>
          <w:rFonts w:ascii="Arial" w:hAnsi="Arial" w:cs="Arial"/>
          <w:b/>
          <w:bCs/>
          <w:sz w:val="24"/>
          <w:szCs w:val="24"/>
        </w:rPr>
        <w:t xml:space="preserve"> </w:t>
      </w:r>
    </w:p>
    <w:p w:rsidR="00E62951" w:rsidRPr="00171507" w:rsidRDefault="00E62951"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rsidR="009133A2" w:rsidRPr="00A82B7A" w:rsidRDefault="00D23582" w:rsidP="009133A2">
      <w:pPr>
        <w:rPr>
          <w:rFonts w:ascii="Arial" w:hAnsi="Arial" w:cs="Arial"/>
          <w:sz w:val="24"/>
          <w:szCs w:val="24"/>
        </w:rPr>
      </w:pPr>
      <w:r w:rsidRPr="00A82B7A">
        <w:rPr>
          <w:rFonts w:ascii="Arial" w:hAnsi="Arial" w:cs="Arial"/>
          <w:b/>
          <w:sz w:val="24"/>
          <w:szCs w:val="24"/>
        </w:rPr>
        <w:t>REDHILL</w:t>
      </w:r>
      <w:r w:rsidR="00BC74E4" w:rsidRPr="00A82B7A">
        <w:rPr>
          <w:rFonts w:ascii="Arial" w:hAnsi="Arial" w:cs="Arial"/>
          <w:sz w:val="24"/>
          <w:szCs w:val="24"/>
        </w:rPr>
        <w:t xml:space="preserve"> </w:t>
      </w:r>
      <w:r w:rsidR="009133A2" w:rsidRPr="00A82B7A">
        <w:rPr>
          <w:rFonts w:ascii="Arial" w:hAnsi="Arial" w:cs="Arial"/>
          <w:sz w:val="24"/>
          <w:szCs w:val="24"/>
        </w:rPr>
        <w:t>recognises that during the closure a revised process may be required for managing any report of such abuse and supporting victims.</w:t>
      </w:r>
      <w:r w:rsidR="00BC74E4" w:rsidRPr="00A82B7A">
        <w:rPr>
          <w:rFonts w:ascii="Arial" w:hAnsi="Arial" w:cs="Arial"/>
          <w:sz w:val="24"/>
          <w:szCs w:val="24"/>
        </w:rPr>
        <w:t xml:space="preserve"> </w:t>
      </w:r>
      <w:r w:rsidR="000F4B47" w:rsidRPr="00A82B7A">
        <w:rPr>
          <w:rFonts w:ascii="Arial" w:hAnsi="Arial" w:cs="Arial"/>
          <w:sz w:val="24"/>
          <w:szCs w:val="24"/>
        </w:rPr>
        <w:t xml:space="preserve">Where </w:t>
      </w:r>
      <w:r w:rsidRPr="00A82B7A">
        <w:rPr>
          <w:rFonts w:ascii="Arial" w:hAnsi="Arial" w:cs="Arial"/>
          <w:b/>
          <w:sz w:val="24"/>
          <w:szCs w:val="24"/>
        </w:rPr>
        <w:t>REDHILL</w:t>
      </w:r>
      <w:r w:rsidR="009133A2" w:rsidRPr="00A82B7A">
        <w:rPr>
          <w:rFonts w:ascii="Arial" w:hAnsi="Arial" w:cs="Arial"/>
          <w:sz w:val="24"/>
          <w:szCs w:val="24"/>
        </w:rPr>
        <w:t xml:space="preserve"> receives a report of peer on peer abuse, they will follow the principles as set out in part 5 of KCSIE </w:t>
      </w:r>
      <w:r w:rsidR="00BC74E4" w:rsidRPr="00A82B7A">
        <w:rPr>
          <w:rFonts w:ascii="Arial" w:hAnsi="Arial" w:cs="Arial"/>
          <w:sz w:val="24"/>
          <w:szCs w:val="24"/>
        </w:rPr>
        <w:t xml:space="preserve">and of those outlined within </w:t>
      </w:r>
      <w:r w:rsidR="009133A2" w:rsidRPr="00A82B7A">
        <w:rPr>
          <w:rFonts w:ascii="Arial" w:hAnsi="Arial" w:cs="Arial"/>
          <w:sz w:val="24"/>
          <w:szCs w:val="24"/>
        </w:rPr>
        <w:t xml:space="preserve">the </w:t>
      </w:r>
      <w:r w:rsidRPr="00A82B7A">
        <w:rPr>
          <w:rFonts w:ascii="Arial" w:hAnsi="Arial" w:cs="Arial"/>
          <w:b/>
          <w:sz w:val="24"/>
          <w:szCs w:val="24"/>
        </w:rPr>
        <w:t>REDHILL</w:t>
      </w:r>
      <w:r w:rsidR="00BC74E4" w:rsidRPr="00A82B7A">
        <w:rPr>
          <w:rFonts w:ascii="Arial" w:hAnsi="Arial" w:cs="Arial"/>
          <w:sz w:val="24"/>
          <w:szCs w:val="24"/>
        </w:rPr>
        <w:t xml:space="preserve"> Child Protection Policy. Our</w:t>
      </w:r>
      <w:r w:rsidR="000F4B47" w:rsidRPr="00A82B7A">
        <w:rPr>
          <w:rFonts w:ascii="Arial" w:hAnsi="Arial" w:cs="Arial"/>
          <w:sz w:val="24"/>
          <w:szCs w:val="24"/>
        </w:rPr>
        <w:t xml:space="preserve"> </w:t>
      </w:r>
      <w:r w:rsidR="00B106A9" w:rsidRPr="00A82B7A">
        <w:rPr>
          <w:rFonts w:ascii="Arial" w:hAnsi="Arial" w:cs="Arial"/>
          <w:sz w:val="24"/>
          <w:szCs w:val="24"/>
        </w:rPr>
        <w:t>school</w:t>
      </w:r>
      <w:r w:rsidR="009133A2" w:rsidRPr="00A82B7A">
        <w:rPr>
          <w:rFonts w:ascii="Arial" w:hAnsi="Arial" w:cs="Arial"/>
          <w:sz w:val="24"/>
          <w:szCs w:val="24"/>
        </w:rPr>
        <w:t xml:space="preserve"> will listen and work with the young person, parents/carers and any multiagency partner required to ensure the safety and security of that young person. </w:t>
      </w:r>
    </w:p>
    <w:p w:rsidR="009133A2" w:rsidRPr="00A82B7A" w:rsidRDefault="009133A2" w:rsidP="009133A2">
      <w:pPr>
        <w:rPr>
          <w:rFonts w:ascii="Arial" w:hAnsi="Arial" w:cs="Arial"/>
          <w:sz w:val="24"/>
          <w:szCs w:val="24"/>
        </w:rPr>
      </w:pPr>
      <w:r w:rsidRPr="00A82B7A">
        <w:rPr>
          <w:rFonts w:ascii="Arial" w:hAnsi="Arial" w:cs="Arial"/>
          <w:sz w:val="24"/>
          <w:szCs w:val="24"/>
        </w:rPr>
        <w:t>Concerns and action</w:t>
      </w:r>
      <w:r w:rsidR="00BC74E4" w:rsidRPr="00A82B7A">
        <w:rPr>
          <w:rFonts w:ascii="Arial" w:hAnsi="Arial" w:cs="Arial"/>
          <w:sz w:val="24"/>
          <w:szCs w:val="24"/>
        </w:rPr>
        <w:t xml:space="preserve">s will be recorded </w:t>
      </w:r>
      <w:r w:rsidR="003D3C13" w:rsidRPr="00A82B7A">
        <w:rPr>
          <w:rFonts w:ascii="Arial" w:hAnsi="Arial" w:cs="Arial"/>
          <w:sz w:val="24"/>
          <w:szCs w:val="24"/>
        </w:rPr>
        <w:t xml:space="preserve">and </w:t>
      </w:r>
      <w:r w:rsidRPr="00A82B7A">
        <w:rPr>
          <w:rFonts w:ascii="Arial" w:hAnsi="Arial" w:cs="Arial"/>
          <w:sz w:val="24"/>
          <w:szCs w:val="24"/>
        </w:rPr>
        <w:t xml:space="preserve">appropriate referrals made. </w:t>
      </w:r>
    </w:p>
    <w:p w:rsidR="00B106A9" w:rsidRDefault="00B106A9" w:rsidP="009133A2">
      <w:pPr>
        <w:rPr>
          <w:rFonts w:ascii="Arial" w:hAnsi="Arial" w:cs="Arial"/>
          <w:b/>
          <w:sz w:val="24"/>
          <w:szCs w:val="24"/>
          <w:u w:val="single"/>
        </w:rPr>
      </w:pPr>
    </w:p>
    <w:p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rsidR="00202F0C" w:rsidRPr="00171507" w:rsidRDefault="00202F0C" w:rsidP="009133A2">
      <w:pPr>
        <w:rPr>
          <w:rFonts w:ascii="Arial" w:hAnsi="Arial" w:cs="Arial"/>
          <w:sz w:val="24"/>
          <w:szCs w:val="24"/>
        </w:rPr>
      </w:pPr>
    </w:p>
    <w:p w:rsidR="00202F0C" w:rsidRPr="00171507" w:rsidRDefault="00202F0C" w:rsidP="009133A2">
      <w:pPr>
        <w:rPr>
          <w:rFonts w:ascii="Arial" w:hAnsi="Arial" w:cs="Arial"/>
          <w:b/>
          <w:sz w:val="24"/>
          <w:szCs w:val="24"/>
        </w:rPr>
      </w:pPr>
      <w:r w:rsidRPr="00171507">
        <w:rPr>
          <w:rFonts w:ascii="Arial" w:hAnsi="Arial" w:cs="Arial"/>
          <w:b/>
          <w:sz w:val="24"/>
          <w:szCs w:val="24"/>
        </w:rPr>
        <w:t>FIRST RESPONSE PHONE NUMBER :-  08001313126</w:t>
      </w:r>
    </w:p>
    <w:p w:rsidR="00202F0C" w:rsidRPr="00171507" w:rsidRDefault="00202F0C" w:rsidP="009133A2">
      <w:pPr>
        <w:rPr>
          <w:rFonts w:ascii="Arial" w:hAnsi="Arial" w:cs="Arial"/>
          <w:b/>
          <w:sz w:val="24"/>
          <w:szCs w:val="24"/>
        </w:rPr>
      </w:pPr>
      <w:r w:rsidRPr="00171507">
        <w:rPr>
          <w:rFonts w:ascii="Arial" w:hAnsi="Arial" w:cs="Arial"/>
          <w:b/>
          <w:sz w:val="24"/>
          <w:szCs w:val="24"/>
        </w:rPr>
        <w:t xml:space="preserve">DUTY LADO :- </w:t>
      </w:r>
      <w:r w:rsidR="001E72C2" w:rsidRPr="00171507">
        <w:rPr>
          <w:rFonts w:ascii="Arial" w:hAnsi="Arial" w:cs="Arial"/>
          <w:b/>
          <w:sz w:val="24"/>
          <w:szCs w:val="24"/>
        </w:rPr>
        <w:t>Contact First Response, 0800 1313126</w:t>
      </w:r>
    </w:p>
    <w:p w:rsidR="00F30FFF" w:rsidRDefault="00202F0C" w:rsidP="009133A2">
      <w:pPr>
        <w:rPr>
          <w:rFonts w:ascii="Arial" w:hAnsi="Arial" w:cs="Arial"/>
          <w:sz w:val="24"/>
          <w:szCs w:val="24"/>
        </w:rPr>
      </w:pPr>
      <w:r w:rsidRPr="00171507">
        <w:rPr>
          <w:rFonts w:ascii="Arial" w:hAnsi="Arial" w:cs="Arial"/>
          <w:b/>
          <w:sz w:val="24"/>
          <w:szCs w:val="24"/>
        </w:rPr>
        <w:t>NSPCC  :- 0808 800 5000</w:t>
      </w:r>
      <w:r w:rsidR="00F30FFF" w:rsidRPr="00F30FFF">
        <w:rPr>
          <w:rFonts w:ascii="Arial" w:hAnsi="Arial" w:cs="Arial"/>
          <w:sz w:val="24"/>
          <w:szCs w:val="24"/>
        </w:rPr>
        <w:t xml:space="preserve"> </w:t>
      </w:r>
    </w:p>
    <w:p w:rsidR="00202F0C" w:rsidRDefault="006E6D8A" w:rsidP="009133A2">
      <w:pPr>
        <w:rPr>
          <w:rStyle w:val="Hyperlink"/>
          <w:rFonts w:ascii="Arial" w:hAnsi="Arial" w:cs="Arial"/>
          <w:sz w:val="24"/>
          <w:szCs w:val="24"/>
        </w:rPr>
      </w:pPr>
      <w:hyperlink r:id="rId9" w:history="1">
        <w:r w:rsidR="00F30FFF" w:rsidRPr="00B97F58">
          <w:rPr>
            <w:rStyle w:val="Hyperlink"/>
            <w:rFonts w:ascii="Arial" w:hAnsi="Arial" w:cs="Arial"/>
            <w:sz w:val="24"/>
            <w:szCs w:val="24"/>
          </w:rPr>
          <w:t>virtual.school@staffordhsire.gov.uk</w:t>
        </w:r>
      </w:hyperlink>
    </w:p>
    <w:p w:rsidR="003D3C13" w:rsidRPr="003D3C13" w:rsidRDefault="003D3C13" w:rsidP="009133A2">
      <w:pPr>
        <w:rPr>
          <w:rFonts w:ascii="Arial" w:hAnsi="Arial" w:cs="Arial"/>
          <w:b/>
          <w:bCs/>
          <w:sz w:val="24"/>
          <w:szCs w:val="24"/>
        </w:rPr>
      </w:pPr>
      <w:r w:rsidRPr="003D3C13">
        <w:rPr>
          <w:rStyle w:val="Hyperlink"/>
          <w:rFonts w:ascii="Arial" w:hAnsi="Arial" w:cs="Arial"/>
          <w:b/>
          <w:bCs/>
          <w:color w:val="auto"/>
          <w:sz w:val="24"/>
          <w:szCs w:val="24"/>
          <w:u w:val="none"/>
        </w:rPr>
        <w:t>ESAS:- 01785 895836</w:t>
      </w:r>
    </w:p>
    <w:p w:rsidR="00F30FFF" w:rsidRDefault="00F30FFF" w:rsidP="009133A2">
      <w:pPr>
        <w:rPr>
          <w:rFonts w:ascii="Arial" w:hAnsi="Arial" w:cs="Arial"/>
          <w:b/>
          <w:sz w:val="24"/>
          <w:szCs w:val="24"/>
        </w:rPr>
      </w:pPr>
    </w:p>
    <w:p w:rsidR="003C42EE" w:rsidRDefault="003C42EE" w:rsidP="009133A2">
      <w:pPr>
        <w:rPr>
          <w:rFonts w:ascii="Arial" w:hAnsi="Arial" w:cs="Arial"/>
          <w:b/>
          <w:sz w:val="24"/>
          <w:szCs w:val="24"/>
        </w:rPr>
      </w:pPr>
    </w:p>
    <w:p w:rsidR="003C42EE" w:rsidRPr="00171507" w:rsidRDefault="003C42EE" w:rsidP="009133A2">
      <w:pPr>
        <w:rPr>
          <w:rFonts w:ascii="Arial" w:hAnsi="Arial" w:cs="Arial"/>
          <w:b/>
          <w:sz w:val="24"/>
          <w:szCs w:val="24"/>
        </w:rPr>
      </w:pPr>
      <w:r>
        <w:rPr>
          <w:rFonts w:ascii="Arial" w:hAnsi="Arial" w:cs="Arial"/>
          <w:b/>
          <w:sz w:val="24"/>
          <w:szCs w:val="24"/>
        </w:rPr>
        <w:t xml:space="preserve">USEFUL LINKS </w:t>
      </w:r>
      <w:r w:rsidRPr="003C42EE">
        <w:rPr>
          <w:rFonts w:ascii="Arial" w:hAnsi="Arial" w:cs="Arial"/>
          <w:b/>
          <w:color w:val="FF0000"/>
          <w:sz w:val="24"/>
          <w:szCs w:val="24"/>
        </w:rPr>
        <w:t>(In date on 29</w:t>
      </w:r>
      <w:r w:rsidRPr="003C42EE">
        <w:rPr>
          <w:rFonts w:ascii="Arial" w:hAnsi="Arial" w:cs="Arial"/>
          <w:b/>
          <w:color w:val="FF0000"/>
          <w:sz w:val="24"/>
          <w:szCs w:val="24"/>
          <w:vertAlign w:val="superscript"/>
        </w:rPr>
        <w:t>th</w:t>
      </w:r>
      <w:r w:rsidRPr="003C42EE">
        <w:rPr>
          <w:rFonts w:ascii="Arial" w:hAnsi="Arial" w:cs="Arial"/>
          <w:b/>
          <w:color w:val="FF0000"/>
          <w:sz w:val="24"/>
          <w:szCs w:val="24"/>
        </w:rPr>
        <w:t xml:space="preserve"> May 2020)</w:t>
      </w:r>
    </w:p>
    <w:p w:rsidR="00BC74E4" w:rsidRDefault="009133A2" w:rsidP="00BC74E4">
      <w:pPr>
        <w:rPr>
          <w:rFonts w:ascii="Arial" w:hAnsi="Arial" w:cs="Arial"/>
          <w:sz w:val="24"/>
          <w:szCs w:val="24"/>
        </w:rPr>
      </w:pPr>
      <w:r w:rsidRPr="00171507">
        <w:rPr>
          <w:rFonts w:ascii="Arial" w:hAnsi="Arial" w:cs="Arial"/>
          <w:sz w:val="24"/>
          <w:szCs w:val="24"/>
        </w:rPr>
        <w:t xml:space="preserve"> </w:t>
      </w:r>
      <w:hyperlink r:id="rId10" w:history="1">
        <w:r w:rsidR="003C42EE" w:rsidRPr="001F41B6">
          <w:rPr>
            <w:rStyle w:val="Hyperlink"/>
            <w:rFonts w:ascii="Arial" w:hAnsi="Arial" w:cs="Arial"/>
            <w:sz w:val="24"/>
            <w:szCs w:val="24"/>
          </w:rPr>
          <w:t>https://www.gov.uk/government/publications/actions-for-educational-and-childcare-settings-to-prepare-for-wider-opening-from-1-june-2020/actions-</w:t>
        </w:r>
        <w:r w:rsidR="003C42EE" w:rsidRPr="001F41B6">
          <w:rPr>
            <w:rStyle w:val="Hyperlink"/>
            <w:rFonts w:ascii="Arial" w:hAnsi="Arial" w:cs="Arial"/>
            <w:sz w:val="24"/>
            <w:szCs w:val="24"/>
          </w:rPr>
          <w:lastRenderedPageBreak/>
          <w:t>for-education-and-childcare-settings-to-prepare-for-wider-opening-from-1-june-2020</w:t>
        </w:r>
      </w:hyperlink>
      <w:r w:rsidR="003C42EE">
        <w:rPr>
          <w:rFonts w:ascii="Arial" w:hAnsi="Arial" w:cs="Arial"/>
          <w:sz w:val="24"/>
          <w:szCs w:val="24"/>
        </w:rPr>
        <w:t xml:space="preserve"> </w:t>
      </w:r>
    </w:p>
    <w:p w:rsidR="003C42EE" w:rsidRDefault="006E6D8A" w:rsidP="00BC74E4">
      <w:pPr>
        <w:rPr>
          <w:rFonts w:ascii="Arial" w:hAnsi="Arial" w:cs="Arial"/>
          <w:sz w:val="24"/>
          <w:szCs w:val="24"/>
        </w:rPr>
      </w:pPr>
      <w:hyperlink r:id="rId11" w:history="1">
        <w:r w:rsidR="003C42EE" w:rsidRPr="001F41B6">
          <w:rPr>
            <w:rStyle w:val="Hyperlink"/>
            <w:rFonts w:ascii="Arial" w:hAnsi="Arial" w:cs="Arial"/>
            <w:sz w:val="24"/>
            <w:szCs w:val="24"/>
          </w:rPr>
          <w:t>https://www.gov.uk/government/publications/coronavirus-covid-19-implementing-protective-measures-in-education-and-childcare-settings</w:t>
        </w:r>
      </w:hyperlink>
    </w:p>
    <w:p w:rsidR="00D20F12" w:rsidRDefault="006E6D8A" w:rsidP="009133A2">
      <w:pPr>
        <w:rPr>
          <w:rFonts w:ascii="Arial" w:hAnsi="Arial" w:cs="Arial"/>
          <w:sz w:val="24"/>
          <w:szCs w:val="24"/>
        </w:rPr>
      </w:pPr>
      <w:hyperlink r:id="rId12" w:history="1">
        <w:r w:rsidR="003C42EE" w:rsidRPr="001F41B6">
          <w:rPr>
            <w:rStyle w:val="Hyperlink"/>
            <w:rFonts w:ascii="Arial" w:hAnsi="Arial" w:cs="Arial"/>
            <w:sz w:val="24"/>
            <w:szCs w:val="24"/>
          </w:rPr>
          <w:t>https://www.gov.uk/government/publications/mental-health-and-behaviour-in-schools--2</w:t>
        </w:r>
      </w:hyperlink>
      <w:r w:rsidR="003C42EE">
        <w:rPr>
          <w:rFonts w:ascii="Arial" w:hAnsi="Arial" w:cs="Arial"/>
          <w:sz w:val="24"/>
          <w:szCs w:val="24"/>
        </w:rPr>
        <w:t xml:space="preserve"> </w:t>
      </w:r>
    </w:p>
    <w:p w:rsidR="003C42EE" w:rsidRDefault="006E6D8A" w:rsidP="009133A2">
      <w:pPr>
        <w:rPr>
          <w:rFonts w:ascii="Arial" w:hAnsi="Arial" w:cs="Arial"/>
          <w:sz w:val="24"/>
          <w:szCs w:val="24"/>
        </w:rPr>
      </w:pPr>
      <w:hyperlink r:id="rId13" w:history="1">
        <w:r w:rsidR="003C42EE" w:rsidRPr="001F41B6">
          <w:rPr>
            <w:rStyle w:val="Hyperlink"/>
            <w:rFonts w:ascii="Arial" w:hAnsi="Arial" w:cs="Arial"/>
            <w:sz w:val="24"/>
            <w:szCs w:val="24"/>
          </w:rPr>
          <w:t>https://www.gov.uk/guidance/remote-education-practice-for-schools-during-coronavirus-covid-19</w:t>
        </w:r>
      </w:hyperlink>
      <w:r w:rsidR="003C42EE">
        <w:rPr>
          <w:rFonts w:ascii="Arial" w:hAnsi="Arial" w:cs="Arial"/>
          <w:sz w:val="24"/>
          <w:szCs w:val="24"/>
        </w:rPr>
        <w:t xml:space="preserve"> </w:t>
      </w:r>
    </w:p>
    <w:p w:rsidR="003C42EE" w:rsidRDefault="006E6D8A" w:rsidP="009133A2">
      <w:pPr>
        <w:rPr>
          <w:rFonts w:ascii="Arial" w:hAnsi="Arial" w:cs="Arial"/>
          <w:sz w:val="24"/>
          <w:szCs w:val="24"/>
        </w:rPr>
      </w:pPr>
      <w:hyperlink r:id="rId14" w:history="1">
        <w:r w:rsidR="003C42EE" w:rsidRPr="001F41B6">
          <w:rPr>
            <w:rStyle w:val="Hyperlink"/>
            <w:rFonts w:ascii="Arial" w:hAnsi="Arial" w:cs="Arial"/>
            <w:sz w:val="24"/>
            <w:szCs w:val="24"/>
          </w:rPr>
          <w:t>https://www.gov.uk/government/publications/coronavirus-covid-19-guidance-on-vulnerable-children-and-young-people</w:t>
        </w:r>
      </w:hyperlink>
      <w:r w:rsidR="003C42EE">
        <w:rPr>
          <w:rFonts w:ascii="Arial" w:hAnsi="Arial" w:cs="Arial"/>
          <w:sz w:val="24"/>
          <w:szCs w:val="24"/>
        </w:rPr>
        <w:t xml:space="preserve"> </w:t>
      </w:r>
    </w:p>
    <w:p w:rsidR="003C42EE" w:rsidRPr="00171507" w:rsidRDefault="006E6D8A" w:rsidP="009133A2">
      <w:pPr>
        <w:rPr>
          <w:rFonts w:ascii="Arial" w:hAnsi="Arial" w:cs="Arial"/>
          <w:sz w:val="24"/>
          <w:szCs w:val="24"/>
        </w:rPr>
      </w:pPr>
      <w:hyperlink r:id="rId15" w:history="1">
        <w:r w:rsidR="003C42EE" w:rsidRPr="001F41B6">
          <w:rPr>
            <w:rStyle w:val="Hyperlink"/>
            <w:rFonts w:ascii="Arial" w:hAnsi="Arial" w:cs="Arial"/>
            <w:sz w:val="24"/>
            <w:szCs w:val="24"/>
          </w:rPr>
          <w:t>https://www.gov.uk/government/publications/keeping-children-safe-in-education--2</w:t>
        </w:r>
      </w:hyperlink>
      <w:r w:rsidR="003C42EE">
        <w:rPr>
          <w:rFonts w:ascii="Arial" w:hAnsi="Arial" w:cs="Arial"/>
          <w:sz w:val="24"/>
          <w:szCs w:val="24"/>
        </w:rPr>
        <w:t xml:space="preserve"> </w:t>
      </w:r>
    </w:p>
    <w:sectPr w:rsidR="003C42EE" w:rsidRPr="00171507" w:rsidSect="00D235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A9" w:rsidRDefault="00B106A9" w:rsidP="00B106A9">
      <w:pPr>
        <w:spacing w:after="0" w:line="240" w:lineRule="auto"/>
      </w:pPr>
      <w:r>
        <w:separator/>
      </w:r>
    </w:p>
  </w:endnote>
  <w:endnote w:type="continuationSeparator" w:id="0">
    <w:p w:rsidR="00B106A9" w:rsidRDefault="00B106A9"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A9" w:rsidRDefault="00B106A9" w:rsidP="00B106A9">
      <w:pPr>
        <w:spacing w:after="0" w:line="240" w:lineRule="auto"/>
      </w:pPr>
      <w:r>
        <w:separator/>
      </w:r>
    </w:p>
  </w:footnote>
  <w:footnote w:type="continuationSeparator" w:id="0">
    <w:p w:rsidR="00B106A9" w:rsidRDefault="00B106A9" w:rsidP="00B1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171507"/>
    <w:rsid w:val="001E72C2"/>
    <w:rsid w:val="00202F0C"/>
    <w:rsid w:val="002308C1"/>
    <w:rsid w:val="0024364B"/>
    <w:rsid w:val="0026606B"/>
    <w:rsid w:val="003C42EE"/>
    <w:rsid w:val="003D3C13"/>
    <w:rsid w:val="003D5491"/>
    <w:rsid w:val="00514DAE"/>
    <w:rsid w:val="005B6D02"/>
    <w:rsid w:val="005C5504"/>
    <w:rsid w:val="006E5E2E"/>
    <w:rsid w:val="006E6D8A"/>
    <w:rsid w:val="00842E9A"/>
    <w:rsid w:val="00881069"/>
    <w:rsid w:val="009133A2"/>
    <w:rsid w:val="00A82B7A"/>
    <w:rsid w:val="00AB5497"/>
    <w:rsid w:val="00AD2C40"/>
    <w:rsid w:val="00B106A9"/>
    <w:rsid w:val="00BC74E4"/>
    <w:rsid w:val="00C81814"/>
    <w:rsid w:val="00D20F12"/>
    <w:rsid w:val="00D23582"/>
    <w:rsid w:val="00E62951"/>
    <w:rsid w:val="00EF0CAD"/>
    <w:rsid w:val="00F30FFF"/>
    <w:rsid w:val="00F55164"/>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13" Type="http://schemas.openxmlformats.org/officeDocument/2006/relationships/hyperlink" Target="https://www.gov.uk/guidance/remote-education-practice-for-schools-during-coronavirus-covid-19" TargetMode="External"/><Relationship Id="rId3" Type="http://schemas.openxmlformats.org/officeDocument/2006/relationships/webSettings" Target="webSettings.xml"/><Relationship Id="rId7" Type="http://schemas.openxmlformats.org/officeDocument/2006/relationships/hyperlink" Target="https://www.gov.uk/government/publications/covid-19-safeguarding-in-schools-colleges-and-other-providers?utm_source=49d71c1e-2384-4131-a025-d5e787bdebab&amp;utm_medium=email&amp;utm_campaign=govuk-notifications&amp;utm_content=immediate" TargetMode="External"/><Relationship Id="rId12" Type="http://schemas.openxmlformats.org/officeDocument/2006/relationships/hyperlink" Target="https://www.gov.uk/government/publications/mental-health-and-behaviour-in-schools--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overnment/publications/coronavirus-covid-19-implementing-protective-measures-in-education-and-childcare-settings" TargetMode="External"/><Relationship Id="rId5" Type="http://schemas.openxmlformats.org/officeDocument/2006/relationships/endnotes" Target="endnot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 Type="http://schemas.openxmlformats.org/officeDocument/2006/relationships/footnotes" Target="footnotes.xml"/><Relationship Id="rId9" Type="http://schemas.openxmlformats.org/officeDocument/2006/relationships/hyperlink" Target="mailto:virtual.school@staffordhsire.gov.uk" TargetMode="External"/><Relationship Id="rId14" Type="http://schemas.openxmlformats.org/officeDocument/2006/relationships/hyperlink" Target="https://www.gov.uk/government/publications/coronavirus-covid-19-guidance-on-vulnerable-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15510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J Windsor</cp:lastModifiedBy>
  <cp:revision>2</cp:revision>
  <cp:lastPrinted>2020-05-29T14:26:00Z</cp:lastPrinted>
  <dcterms:created xsi:type="dcterms:W3CDTF">2020-07-06T13:03:00Z</dcterms:created>
  <dcterms:modified xsi:type="dcterms:W3CDTF">2020-07-06T13:03:00Z</dcterms:modified>
</cp:coreProperties>
</file>